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D3F9" w14:textId="7947CFFF" w:rsidR="00F5440D" w:rsidRDefault="000005B9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18CD6C95" wp14:editId="42880AAD">
            <wp:extent cx="5940425" cy="3902812"/>
            <wp:effectExtent l="0" t="0" r="3175" b="2540"/>
            <wp:docPr id="1" name="Рисунок 1" descr="https://mamadysh-rt.ru/images/uploads/news/2019/3/21/4dcd72918e6d7e2391793caf584fb5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dysh-rt.ru/images/uploads/news/2019/3/21/4dcd72918e6d7e2391793caf584fb50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5B9">
        <w:rPr>
          <w:rFonts w:ascii="Times New Roman" w:hAnsi="Times New Roman" w:cs="Times New Roman"/>
          <w:b/>
          <w:sz w:val="28"/>
        </w:rPr>
        <w:t xml:space="preserve">Добрая дорога детства - </w:t>
      </w:r>
      <w:hyperlink r:id="rId5" w:history="1">
        <w:r w:rsidRPr="00E91569">
          <w:rPr>
            <w:rStyle w:val="a3"/>
            <w:rFonts w:ascii="Times New Roman" w:hAnsi="Times New Roman" w:cs="Times New Roman"/>
            <w:b/>
            <w:sz w:val="28"/>
          </w:rPr>
          <w:t>https://dddgazeta.ru/</w:t>
        </w:r>
      </w:hyperlink>
    </w:p>
    <w:p w14:paraId="0A487B60" w14:textId="530373F4" w:rsidR="000005B9" w:rsidRDefault="000005B9"/>
    <w:p w14:paraId="46843D78" w14:textId="5E2EA03E" w:rsidR="000005B9" w:rsidRDefault="000005B9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68726FCE" wp14:editId="04580E37">
            <wp:extent cx="5940425" cy="2194443"/>
            <wp:effectExtent l="0" t="0" r="3175" b="0"/>
            <wp:docPr id="2" name="Рисунок 2" descr="https://stepzory.ru/wp-content/uploads/2022/06/pdd_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epzory.ru/wp-content/uploads/2022/06/pdd_1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5B9">
        <w:rPr>
          <w:rFonts w:ascii="Times New Roman" w:hAnsi="Times New Roman" w:cs="Times New Roman"/>
          <w:b/>
          <w:sz w:val="28"/>
        </w:rPr>
        <w:t>Дорога без опасности</w:t>
      </w:r>
      <w:r>
        <w:rPr>
          <w:rFonts w:ascii="Times New Roman" w:hAnsi="Times New Roman" w:cs="Times New Roman"/>
          <w:b/>
          <w:sz w:val="28"/>
        </w:rPr>
        <w:t xml:space="preserve"> - </w:t>
      </w:r>
      <w:hyperlink r:id="rId7" w:history="1">
        <w:r w:rsidRPr="00E91569">
          <w:rPr>
            <w:rStyle w:val="a3"/>
            <w:rFonts w:ascii="Times New Roman" w:hAnsi="Times New Roman" w:cs="Times New Roman"/>
            <w:b/>
            <w:sz w:val="28"/>
          </w:rPr>
          <w:t>https://bdd-eor.edu.ru/</w:t>
        </w:r>
      </w:hyperlink>
    </w:p>
    <w:p w14:paraId="1D9C7A78" w14:textId="77777777" w:rsidR="000005B9" w:rsidRDefault="000005B9">
      <w:pPr>
        <w:rPr>
          <w:rFonts w:ascii="Times New Roman" w:hAnsi="Times New Roman" w:cs="Times New Roman"/>
          <w:b/>
          <w:sz w:val="28"/>
        </w:rPr>
      </w:pPr>
    </w:p>
    <w:p w14:paraId="682A4581" w14:textId="77777777" w:rsidR="000005B9" w:rsidRDefault="000005B9">
      <w:pPr>
        <w:rPr>
          <w:rFonts w:ascii="Times New Roman" w:hAnsi="Times New Roman" w:cs="Times New Roman"/>
          <w:b/>
          <w:sz w:val="28"/>
        </w:rPr>
      </w:pPr>
    </w:p>
    <w:p w14:paraId="3715B54E" w14:textId="77777777" w:rsidR="000005B9" w:rsidRPr="000005B9" w:rsidRDefault="000005B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9EE63F5" w14:textId="77777777" w:rsidR="000005B9" w:rsidRDefault="000005B9"/>
    <w:sectPr w:rsidR="0000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0D"/>
    <w:rsid w:val="000005B9"/>
    <w:rsid w:val="00F5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39D4"/>
  <w15:chartTrackingRefBased/>
  <w15:docId w15:val="{C4929F66-1E34-4077-B756-E6AF5A7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5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dd-eor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ddgazeta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2023-09-07T11:10:00Z</dcterms:created>
  <dcterms:modified xsi:type="dcterms:W3CDTF">2023-09-07T11:14:00Z</dcterms:modified>
</cp:coreProperties>
</file>