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5B" w:rsidRDefault="001F645B" w:rsidP="000E7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34693"/>
            <wp:effectExtent l="19050" t="0" r="6350" b="0"/>
            <wp:docPr id="2" name="Рисунок 2" descr="C:\Users\Школа1 ДДТ\Desktop\выгрузка сканера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1 ДДТ\Desktop\выгрузка сканера\тит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8FF" w:rsidRPr="000E78FF" w:rsidRDefault="000E78FF" w:rsidP="000E7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8FF"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Style w:val="a3"/>
        <w:tblW w:w="15105" w:type="dxa"/>
        <w:tblLook w:val="04A0"/>
      </w:tblPr>
      <w:tblGrid>
        <w:gridCol w:w="6204"/>
        <w:gridCol w:w="1762"/>
        <w:gridCol w:w="3737"/>
        <w:gridCol w:w="3402"/>
      </w:tblGrid>
      <w:tr w:rsidR="000E78FF" w:rsidRPr="000E78FF" w:rsidTr="00991E0D">
        <w:tc>
          <w:tcPr>
            <w:tcW w:w="15105" w:type="dxa"/>
            <w:gridSpan w:val="4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«Руководство творческим объединением, секцией, клубом»</w:t>
            </w:r>
          </w:p>
        </w:tc>
      </w:tr>
      <w:tr w:rsidR="000E78FF" w:rsidRPr="000E78FF" w:rsidTr="00991E0D">
        <w:tc>
          <w:tcPr>
            <w:tcW w:w="6204" w:type="dxa"/>
          </w:tcPr>
          <w:p w:rsidR="000E78FF" w:rsidRPr="000E78FF" w:rsidRDefault="000E78FF" w:rsidP="000E7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Набор обучающихся, вводный контроль (анкетирование, тестирование)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22305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</w:t>
            </w:r>
            <w:r w:rsidR="00223053" w:rsidRPr="000E78FF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</w:tr>
      <w:tr w:rsidR="000E78FF" w:rsidRPr="000E78FF" w:rsidTr="00991E0D">
        <w:tc>
          <w:tcPr>
            <w:tcW w:w="6204" w:type="dxa"/>
            <w:shd w:val="clear" w:color="auto" w:fill="auto"/>
          </w:tcPr>
          <w:p w:rsidR="000E78FF" w:rsidRPr="000E78FF" w:rsidRDefault="000E78FF" w:rsidP="000E78FF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Мероприятия согласно плану работы педагогов дополнительного образования (руководителей детских объединений) с учетом раздела «воспитательная работа»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2305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</w:tr>
      <w:tr w:rsidR="000E78FF" w:rsidRPr="000E78FF" w:rsidTr="00991E0D">
        <w:tc>
          <w:tcPr>
            <w:tcW w:w="6204" w:type="dxa"/>
          </w:tcPr>
          <w:p w:rsidR="000E78FF" w:rsidRPr="000E78FF" w:rsidRDefault="000E78FF" w:rsidP="000E7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Итоговый контроль (анкетирование, тестирование)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2305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</w:tr>
      <w:tr w:rsidR="000E78FF" w:rsidRPr="000E78FF" w:rsidTr="00991E0D">
        <w:tc>
          <w:tcPr>
            <w:tcW w:w="15105" w:type="dxa"/>
            <w:gridSpan w:val="4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«Учебное занятие»</w:t>
            </w:r>
          </w:p>
        </w:tc>
      </w:tr>
      <w:tr w:rsidR="000E78FF" w:rsidRPr="000E78FF" w:rsidTr="00991E0D">
        <w:tc>
          <w:tcPr>
            <w:tcW w:w="6204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объединениях дополнительного образования, </w:t>
            </w:r>
            <w:proofErr w:type="gramStart"/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программы, календарного учебного графика и расписанию занятий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2305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</w:tr>
      <w:tr w:rsidR="000E78FF" w:rsidRPr="000E78FF" w:rsidTr="00991E0D">
        <w:tc>
          <w:tcPr>
            <w:tcW w:w="15105" w:type="dxa"/>
            <w:gridSpan w:val="4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0E78FF" w:rsidRPr="000E78FF" w:rsidTr="00991E0D">
        <w:tc>
          <w:tcPr>
            <w:tcW w:w="6204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Выборы старост групп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2305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</w:tr>
      <w:tr w:rsidR="000E78FF" w:rsidRPr="000E78FF" w:rsidTr="00991E0D">
        <w:tc>
          <w:tcPr>
            <w:tcW w:w="6204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Заседания Совета учреждения по плану работы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Члены Совета учреждения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Н.А. Сорокина, руководитель </w:t>
            </w:r>
          </w:p>
        </w:tc>
      </w:tr>
      <w:tr w:rsidR="000E78FF" w:rsidRPr="000E78FF" w:rsidTr="00991E0D">
        <w:tc>
          <w:tcPr>
            <w:tcW w:w="6204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актива объединения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2305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</w:tr>
      <w:tr w:rsidR="000E78FF" w:rsidRPr="000E78FF" w:rsidTr="00991E0D">
        <w:tc>
          <w:tcPr>
            <w:tcW w:w="6204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ДЮОО «Стрела»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ДЮОО «Стрела»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Е.Н. Шерягина, ст. вожатый</w:t>
            </w:r>
          </w:p>
        </w:tc>
      </w:tr>
      <w:tr w:rsidR="000E78FF" w:rsidRPr="000E78FF" w:rsidTr="00991E0D">
        <w:tc>
          <w:tcPr>
            <w:tcW w:w="6204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Проведение слетов «</w:t>
            </w:r>
            <w:proofErr w:type="spellStart"/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Оснянка</w:t>
            </w:r>
            <w:proofErr w:type="spellEnd"/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», «Веснянка»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ДЮОО «Стрела»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Е.Н. Шерягина, ст. вожатый Е.А. Байбородина, </w:t>
            </w:r>
          </w:p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ОМР</w:t>
            </w:r>
          </w:p>
        </w:tc>
      </w:tr>
      <w:tr w:rsidR="000E78FF" w:rsidRPr="000E78FF" w:rsidTr="00991E0D">
        <w:tc>
          <w:tcPr>
            <w:tcW w:w="15105" w:type="dxa"/>
            <w:gridSpan w:val="4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«Экскурсии, походы»</w:t>
            </w:r>
          </w:p>
        </w:tc>
      </w:tr>
      <w:tr w:rsidR="000E78FF" w:rsidRPr="000E78FF" w:rsidTr="00991E0D">
        <w:tc>
          <w:tcPr>
            <w:tcW w:w="6204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Экскурсии в объединения для воспитанников МДОУ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С.И. Южаков, методист</w:t>
            </w:r>
          </w:p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А.А. Ярыгина, методист</w:t>
            </w:r>
          </w:p>
        </w:tc>
      </w:tr>
      <w:tr w:rsidR="000E78FF" w:rsidRPr="000E78FF" w:rsidTr="00991E0D">
        <w:tc>
          <w:tcPr>
            <w:tcW w:w="6204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Посещение городских выставок декоративно-прикладного и изобразительного творчества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Объединения художественного творчества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2305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</w:tr>
      <w:tr w:rsidR="000E78FF" w:rsidRPr="000E78FF" w:rsidTr="00991E0D">
        <w:tc>
          <w:tcPr>
            <w:tcW w:w="6204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Организация выставочной работы в Доме детского творчества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Объединения художественного творчества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Ю.А. Петрова, методист,</w:t>
            </w:r>
          </w:p>
          <w:p w:rsidR="000E78FF" w:rsidRPr="000E78FF" w:rsidRDefault="00223053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78FF"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="000E78FF" w:rsidRPr="000E78FF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</w:tr>
      <w:tr w:rsidR="000E78FF" w:rsidRPr="000E78FF" w:rsidTr="00991E0D">
        <w:tc>
          <w:tcPr>
            <w:tcW w:w="15105" w:type="dxa"/>
            <w:gridSpan w:val="4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0E78FF" w:rsidRPr="000E78FF" w:rsidTr="00991E0D">
        <w:tc>
          <w:tcPr>
            <w:tcW w:w="6204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Экскурсии на производство и предприятия города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С.И. Южаков, методист</w:t>
            </w:r>
          </w:p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А.А. Ярыгина, методист </w:t>
            </w:r>
          </w:p>
        </w:tc>
      </w:tr>
      <w:tr w:rsidR="000E78FF" w:rsidRPr="000E78FF" w:rsidTr="00991E0D">
        <w:tc>
          <w:tcPr>
            <w:tcW w:w="6204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Экскурсии в учреждения среднего и высшего профессионального образования г.Коряжмы, г.Котласа, Вологодской области, Республики Коми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С.И. Южаков, методист</w:t>
            </w:r>
          </w:p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А.А. Ярыгина, методист </w:t>
            </w:r>
          </w:p>
        </w:tc>
      </w:tr>
      <w:tr w:rsidR="000E78FF" w:rsidRPr="000E78FF" w:rsidTr="00991E0D">
        <w:tc>
          <w:tcPr>
            <w:tcW w:w="6204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 с мастерами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2305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</w:tr>
      <w:tr w:rsidR="000E78FF" w:rsidRPr="000E78FF" w:rsidTr="00991E0D">
        <w:tc>
          <w:tcPr>
            <w:tcW w:w="15105" w:type="dxa"/>
            <w:gridSpan w:val="4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«Медиа учреждения»</w:t>
            </w:r>
          </w:p>
        </w:tc>
      </w:tr>
      <w:tr w:rsidR="000E78FF" w:rsidRPr="000E78FF" w:rsidTr="00991E0D">
        <w:tc>
          <w:tcPr>
            <w:tcW w:w="6204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в </w:t>
            </w:r>
            <w:proofErr w:type="spellStart"/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интернет-группе</w:t>
            </w:r>
            <w:proofErr w:type="spellEnd"/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proofErr w:type="spellStart"/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, на сайте учреждения (реклама, итоги мероприятий, материалы для родителей и педагогов)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А.А. Ярыгина, методист </w:t>
            </w:r>
          </w:p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Ю.А. Петрова, методист </w:t>
            </w:r>
          </w:p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Л.А. Шиловская, зам. рук</w:t>
            </w:r>
            <w:r w:rsidR="006C73BE">
              <w:rPr>
                <w:rFonts w:ascii="Times New Roman" w:hAnsi="Times New Roman" w:cs="Times New Roman"/>
                <w:sz w:val="24"/>
                <w:szCs w:val="24"/>
              </w:rPr>
              <w:t>оводителя</w:t>
            </w: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C73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0E78FF" w:rsidRPr="000E78FF" w:rsidTr="00991E0D">
        <w:tc>
          <w:tcPr>
            <w:tcW w:w="15105" w:type="dxa"/>
            <w:gridSpan w:val="4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0E78FF" w:rsidRPr="000E78FF" w:rsidTr="00991E0D">
        <w:tc>
          <w:tcPr>
            <w:tcW w:w="6204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Тематическое оформление кабинетов, фойе и залов к праздничным датам и мероприятиям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В.Ю.Захарова, художник</w:t>
            </w:r>
          </w:p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И.Л. Кузакова, швея</w:t>
            </w:r>
          </w:p>
        </w:tc>
      </w:tr>
      <w:tr w:rsidR="000E78FF" w:rsidRPr="000E78FF" w:rsidTr="00991E0D">
        <w:tc>
          <w:tcPr>
            <w:tcW w:w="6204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Оборудование тематических зон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Объединения: «Северные мастера», ШДО «</w:t>
            </w:r>
            <w:proofErr w:type="spellStart"/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Моделина</w:t>
            </w:r>
            <w:proofErr w:type="spellEnd"/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», Изостудия, творческая мастерская «Фантазия»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2305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</w:tr>
      <w:tr w:rsidR="000E78FF" w:rsidRPr="000E78FF" w:rsidTr="00991E0D">
        <w:tc>
          <w:tcPr>
            <w:tcW w:w="15105" w:type="dxa"/>
            <w:gridSpan w:val="4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0E78FF" w:rsidRPr="000E78FF" w:rsidTr="00991E0D">
        <w:tc>
          <w:tcPr>
            <w:tcW w:w="6204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объединениях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2305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</w:tr>
      <w:tr w:rsidR="000E78FF" w:rsidRPr="000E78FF" w:rsidTr="00991E0D">
        <w:tc>
          <w:tcPr>
            <w:tcW w:w="6204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Проведение общих родительских собраний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С.Н. Анкудинова, </w:t>
            </w:r>
          </w:p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УВР,</w:t>
            </w:r>
          </w:p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А.А. Ярыгина, методист</w:t>
            </w:r>
          </w:p>
        </w:tc>
      </w:tr>
      <w:tr w:rsidR="000E78FF" w:rsidRPr="000E78FF" w:rsidTr="00991E0D">
        <w:tc>
          <w:tcPr>
            <w:tcW w:w="6204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Размещение просветительских материалов для родителей в интернет-группах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2305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объединений, </w:t>
            </w:r>
          </w:p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А.А. Ярыгина, методист</w:t>
            </w:r>
          </w:p>
        </w:tc>
      </w:tr>
      <w:tr w:rsidR="000E78FF" w:rsidRPr="000E78FF" w:rsidTr="00991E0D">
        <w:tc>
          <w:tcPr>
            <w:tcW w:w="6204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2305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объединений, </w:t>
            </w:r>
          </w:p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А.А. Ярыгина, методист</w:t>
            </w:r>
          </w:p>
        </w:tc>
      </w:tr>
      <w:tr w:rsidR="000E78FF" w:rsidRPr="000E78FF" w:rsidTr="00991E0D">
        <w:tc>
          <w:tcPr>
            <w:tcW w:w="6204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с родителями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2305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</w:tr>
      <w:tr w:rsidR="000E78FF" w:rsidRPr="000E78FF" w:rsidTr="00991E0D">
        <w:tc>
          <w:tcPr>
            <w:tcW w:w="15105" w:type="dxa"/>
            <w:gridSpan w:val="4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«Профилактическая работа»</w:t>
            </w:r>
          </w:p>
        </w:tc>
      </w:tr>
      <w:tr w:rsidR="000E78FF" w:rsidRPr="000E78FF" w:rsidTr="00991E0D">
        <w:tc>
          <w:tcPr>
            <w:tcW w:w="6204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22305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</w:t>
            </w:r>
            <w:r w:rsidR="00223053" w:rsidRPr="000E78FF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</w:tr>
      <w:tr w:rsidR="000E78FF" w:rsidRPr="000E78FF" w:rsidTr="00991E0D">
        <w:tc>
          <w:tcPr>
            <w:tcW w:w="6204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здоровья, предупреждения и профилактики </w:t>
            </w:r>
            <w:proofErr w:type="spellStart"/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 и т.д. в режиме ВКС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города, объединения ДДТ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А.А. Ярыгина, методист,</w:t>
            </w:r>
          </w:p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2305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</w:tr>
      <w:tr w:rsidR="000E78FF" w:rsidRPr="000E78FF" w:rsidTr="00991E0D">
        <w:tc>
          <w:tcPr>
            <w:tcW w:w="6204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мероприятий «Безопасное колесо», конкурса «Дорожный калейдоскоп»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художественной направленности, клуб «Юные инспекторы дорожного </w:t>
            </w:r>
            <w:r w:rsidRPr="000E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движения»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Е.А. Байбородина, </w:t>
            </w:r>
          </w:p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ОМР,</w:t>
            </w:r>
          </w:p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Е.Н. Шерягина, ст</w:t>
            </w:r>
            <w:proofErr w:type="gramStart"/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ожатый </w:t>
            </w:r>
          </w:p>
        </w:tc>
      </w:tr>
      <w:tr w:rsidR="000E78FF" w:rsidRPr="000E78FF" w:rsidTr="00991E0D">
        <w:tc>
          <w:tcPr>
            <w:tcW w:w="6204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социального паспорта объединения, учреждения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23053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bookmarkStart w:id="0" w:name="_GoBack"/>
            <w:bookmarkEnd w:id="0"/>
            <w:r w:rsidR="0022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объединений, </w:t>
            </w:r>
          </w:p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С.Н. Анкудинова, </w:t>
            </w:r>
          </w:p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УВР</w:t>
            </w:r>
          </w:p>
        </w:tc>
      </w:tr>
      <w:tr w:rsidR="000E78FF" w:rsidRPr="000E78FF" w:rsidTr="00991E0D">
        <w:tc>
          <w:tcPr>
            <w:tcW w:w="6204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антикоррупционной направленности</w:t>
            </w:r>
          </w:p>
        </w:tc>
        <w:tc>
          <w:tcPr>
            <w:tcW w:w="1762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37" w:type="dxa"/>
          </w:tcPr>
          <w:p w:rsidR="000E78FF" w:rsidRPr="000E78FF" w:rsidRDefault="000E78FF" w:rsidP="000E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Клуб «Журналистика», ДЮОО «Стрела»</w:t>
            </w:r>
          </w:p>
        </w:tc>
        <w:tc>
          <w:tcPr>
            <w:tcW w:w="3402" w:type="dxa"/>
          </w:tcPr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 xml:space="preserve">Е.А. Байбородина, </w:t>
            </w:r>
          </w:p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ОМР</w:t>
            </w:r>
          </w:p>
          <w:p w:rsidR="000E78FF" w:rsidRPr="000E78FF" w:rsidRDefault="000E78FF" w:rsidP="000E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sz w:val="24"/>
                <w:szCs w:val="24"/>
              </w:rPr>
              <w:t>Е.Н. Шерягина, ст. вожатый</w:t>
            </w:r>
          </w:p>
        </w:tc>
      </w:tr>
    </w:tbl>
    <w:p w:rsidR="000E78FF" w:rsidRPr="000E78FF" w:rsidRDefault="000E78FF" w:rsidP="000E7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D38" w:rsidRPr="000E78FF" w:rsidRDefault="002E1D38" w:rsidP="000E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E1D38" w:rsidRPr="000E78FF" w:rsidSect="000E78FF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8FF"/>
    <w:rsid w:val="000E78FF"/>
    <w:rsid w:val="001F645B"/>
    <w:rsid w:val="00223053"/>
    <w:rsid w:val="002E1D38"/>
    <w:rsid w:val="00354931"/>
    <w:rsid w:val="004D4DC3"/>
    <w:rsid w:val="00656607"/>
    <w:rsid w:val="006C73BE"/>
    <w:rsid w:val="00A54604"/>
    <w:rsid w:val="00DF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Школа1 ДДТ</cp:lastModifiedBy>
  <cp:revision>9</cp:revision>
  <dcterms:created xsi:type="dcterms:W3CDTF">2023-09-20T11:18:00Z</dcterms:created>
  <dcterms:modified xsi:type="dcterms:W3CDTF">2023-09-20T12:58:00Z</dcterms:modified>
</cp:coreProperties>
</file>