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3C" w:rsidRPr="001256D8" w:rsidRDefault="00E5493C" w:rsidP="00E5493C">
      <w:pPr>
        <w:spacing w:after="0"/>
        <w:ind w:firstLine="709"/>
        <w:jc w:val="right"/>
        <w:rPr>
          <w:b/>
          <w:bCs/>
          <w:iCs/>
          <w:szCs w:val="28"/>
        </w:rPr>
      </w:pPr>
      <w:r w:rsidRPr="001256D8">
        <w:rPr>
          <w:b/>
          <w:bCs/>
          <w:iCs/>
          <w:szCs w:val="28"/>
        </w:rPr>
        <w:t>Анкудинова Светлана Николаевна</w:t>
      </w:r>
    </w:p>
    <w:p w:rsidR="00E5493C" w:rsidRPr="001256D8" w:rsidRDefault="00E5493C" w:rsidP="00E5493C">
      <w:pPr>
        <w:spacing w:after="0"/>
        <w:ind w:firstLine="709"/>
        <w:jc w:val="right"/>
        <w:rPr>
          <w:iCs/>
          <w:szCs w:val="28"/>
        </w:rPr>
      </w:pPr>
      <w:r w:rsidRPr="001256D8">
        <w:rPr>
          <w:iCs/>
          <w:szCs w:val="28"/>
        </w:rPr>
        <w:t xml:space="preserve">заместитель руководителя </w:t>
      </w:r>
    </w:p>
    <w:p w:rsidR="00E5493C" w:rsidRPr="001256D8" w:rsidRDefault="00E5493C" w:rsidP="00E5493C">
      <w:pPr>
        <w:spacing w:after="0"/>
        <w:ind w:firstLine="709"/>
        <w:jc w:val="right"/>
        <w:rPr>
          <w:iCs/>
          <w:szCs w:val="28"/>
        </w:rPr>
      </w:pPr>
      <w:r w:rsidRPr="001256D8">
        <w:rPr>
          <w:iCs/>
          <w:szCs w:val="28"/>
        </w:rPr>
        <w:t>по учебно-воспитательной работе</w:t>
      </w:r>
    </w:p>
    <w:p w:rsidR="00E5493C" w:rsidRPr="001256D8" w:rsidRDefault="00E5493C" w:rsidP="00E5493C">
      <w:pPr>
        <w:spacing w:after="0"/>
        <w:ind w:firstLine="709"/>
        <w:jc w:val="right"/>
        <w:rPr>
          <w:iCs/>
          <w:szCs w:val="28"/>
        </w:rPr>
      </w:pPr>
      <w:r w:rsidRPr="001256D8">
        <w:rPr>
          <w:iCs/>
          <w:szCs w:val="28"/>
        </w:rPr>
        <w:t>ФДОД «Дом детского творчества»</w:t>
      </w:r>
    </w:p>
    <w:p w:rsidR="00E5493C" w:rsidRPr="001256D8" w:rsidRDefault="00E5493C" w:rsidP="00E5493C">
      <w:pPr>
        <w:spacing w:after="0"/>
        <w:ind w:firstLine="709"/>
        <w:jc w:val="right"/>
        <w:rPr>
          <w:iCs/>
          <w:szCs w:val="28"/>
        </w:rPr>
      </w:pPr>
      <w:r w:rsidRPr="001256D8">
        <w:rPr>
          <w:iCs/>
          <w:szCs w:val="28"/>
        </w:rPr>
        <w:t>МОУ «СОШ № 1 г</w:t>
      </w:r>
      <w:proofErr w:type="gramStart"/>
      <w:r w:rsidRPr="001256D8">
        <w:rPr>
          <w:iCs/>
          <w:szCs w:val="28"/>
        </w:rPr>
        <w:t>.К</w:t>
      </w:r>
      <w:proofErr w:type="gramEnd"/>
      <w:r w:rsidRPr="001256D8">
        <w:rPr>
          <w:iCs/>
          <w:szCs w:val="28"/>
        </w:rPr>
        <w:t>оряжмы»</w:t>
      </w:r>
    </w:p>
    <w:p w:rsidR="001256D8" w:rsidRPr="001256D8" w:rsidRDefault="001256D8" w:rsidP="00783F14">
      <w:pPr>
        <w:spacing w:after="0"/>
        <w:ind w:firstLine="851"/>
        <w:jc w:val="right"/>
        <w:rPr>
          <w:iCs/>
          <w:szCs w:val="28"/>
        </w:rPr>
      </w:pPr>
      <w:proofErr w:type="gramStart"/>
      <w:r w:rsidRPr="001256D8">
        <w:rPr>
          <w:iCs/>
          <w:szCs w:val="28"/>
        </w:rPr>
        <w:t>Контактный</w:t>
      </w:r>
      <w:proofErr w:type="gramEnd"/>
      <w:r w:rsidRPr="001256D8">
        <w:rPr>
          <w:iCs/>
          <w:szCs w:val="28"/>
        </w:rPr>
        <w:t xml:space="preserve"> тел.: +7 (953) 934-95-39</w:t>
      </w:r>
    </w:p>
    <w:p w:rsidR="001256D8" w:rsidRDefault="001256D8" w:rsidP="001256D8">
      <w:pPr>
        <w:spacing w:after="0"/>
        <w:ind w:firstLine="709"/>
        <w:jc w:val="right"/>
        <w:rPr>
          <w:i/>
          <w:iCs/>
          <w:szCs w:val="28"/>
        </w:rPr>
      </w:pPr>
      <w:proofErr w:type="spellStart"/>
      <w:r w:rsidRPr="001256D8">
        <w:t>e-m</w:t>
      </w:r>
      <w:r>
        <w:t>ail</w:t>
      </w:r>
      <w:proofErr w:type="spellEnd"/>
      <w:r w:rsidRPr="001256D8">
        <w:t xml:space="preserve"> </w:t>
      </w:r>
      <w:hyperlink r:id="rId6" w:history="1">
        <w:r w:rsidRPr="00BE0597">
          <w:rPr>
            <w:rStyle w:val="a4"/>
          </w:rPr>
          <w:t>anksvet@rambler.ru</w:t>
        </w:r>
      </w:hyperlink>
      <w:r>
        <w:t xml:space="preserve"> </w:t>
      </w:r>
    </w:p>
    <w:p w:rsidR="00E5493C" w:rsidRDefault="00E5493C" w:rsidP="00E5493C">
      <w:pPr>
        <w:spacing w:after="0"/>
        <w:ind w:firstLine="709"/>
        <w:jc w:val="right"/>
        <w:rPr>
          <w:i/>
          <w:iCs/>
          <w:szCs w:val="28"/>
        </w:rPr>
      </w:pPr>
    </w:p>
    <w:p w:rsidR="00E5493C" w:rsidRPr="002C14D6" w:rsidRDefault="007128DA" w:rsidP="00783F14">
      <w:pPr>
        <w:spacing w:after="0" w:line="360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</w:t>
      </w:r>
      <w:r w:rsidRPr="002C14D6">
        <w:rPr>
          <w:b/>
          <w:bCs/>
          <w:szCs w:val="28"/>
        </w:rPr>
        <w:t xml:space="preserve"> КАЧЕСТВА </w:t>
      </w:r>
      <w:r>
        <w:rPr>
          <w:b/>
          <w:bCs/>
          <w:szCs w:val="28"/>
        </w:rPr>
        <w:t>РАБОТЫ УЧРЕЖДЕНИЯ</w:t>
      </w:r>
      <w:r w:rsidRPr="002C14D6">
        <w:rPr>
          <w:b/>
          <w:bCs/>
          <w:szCs w:val="28"/>
        </w:rPr>
        <w:t xml:space="preserve"> КАК СОСТАВЛЯЮЩАЯ ЧАСТЬ </w:t>
      </w:r>
      <w:r>
        <w:rPr>
          <w:b/>
          <w:bCs/>
          <w:szCs w:val="28"/>
        </w:rPr>
        <w:t>И</w:t>
      </w:r>
      <w:r w:rsidRPr="002C14D6">
        <w:rPr>
          <w:b/>
          <w:bCs/>
          <w:szCs w:val="28"/>
        </w:rPr>
        <w:t>ЗУЧЕНИ</w:t>
      </w:r>
      <w:r>
        <w:rPr>
          <w:b/>
          <w:bCs/>
          <w:szCs w:val="28"/>
        </w:rPr>
        <w:t>Я</w:t>
      </w:r>
      <w:r w:rsidRPr="002C14D6">
        <w:rPr>
          <w:b/>
          <w:bCs/>
          <w:szCs w:val="28"/>
        </w:rPr>
        <w:t xml:space="preserve"> УДОВЛЕТВОРЕННОСТИ РОДИТЕЛЕЙ УСЛУГАМИ ДОПОЛНИТЕЛЬНОГО ОБРАЗОВАНИЯ </w:t>
      </w:r>
    </w:p>
    <w:p w:rsidR="002C14D6" w:rsidRPr="00E5493C" w:rsidRDefault="002C14D6" w:rsidP="00783F14">
      <w:pPr>
        <w:spacing w:after="0" w:line="360" w:lineRule="auto"/>
        <w:ind w:firstLine="709"/>
        <w:jc w:val="center"/>
        <w:rPr>
          <w:szCs w:val="28"/>
        </w:rPr>
      </w:pPr>
    </w:p>
    <w:p w:rsidR="00F9584D" w:rsidRDefault="00A55532" w:rsidP="00783F14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6F3621">
        <w:rPr>
          <w:szCs w:val="28"/>
        </w:rPr>
        <w:t>Удовлетворенность состоянием дополнительного образования является одним из показателей, характеризующи</w:t>
      </w:r>
      <w:r w:rsidR="00E46FD4">
        <w:rPr>
          <w:szCs w:val="28"/>
        </w:rPr>
        <w:t>м</w:t>
      </w:r>
      <w:r w:rsidRPr="006F3621">
        <w:rPr>
          <w:szCs w:val="28"/>
        </w:rPr>
        <w:t xml:space="preserve"> конечные результаты деятельности ФДОД «Дом детского творчества» МОУ «СОШ №1 г.Коряжмы».</w:t>
      </w:r>
      <w:r w:rsidR="006F3621" w:rsidRPr="006F3621">
        <w:rPr>
          <w:szCs w:val="28"/>
        </w:rPr>
        <w:t xml:space="preserve"> Удовлетворенность учащихся и их родителей (законных представителей) качеством </w:t>
      </w:r>
      <w:r w:rsidR="006F3621">
        <w:rPr>
          <w:szCs w:val="28"/>
        </w:rPr>
        <w:t xml:space="preserve">дополнительного </w:t>
      </w:r>
      <w:r w:rsidR="00F9584D">
        <w:rPr>
          <w:szCs w:val="28"/>
        </w:rPr>
        <w:t xml:space="preserve">образования </w:t>
      </w:r>
      <w:r w:rsidR="00F9584D" w:rsidRPr="006F3621">
        <w:rPr>
          <w:szCs w:val="28"/>
        </w:rPr>
        <w:t>является</w:t>
      </w:r>
      <w:r w:rsidR="006F3621" w:rsidRPr="006F3621">
        <w:rPr>
          <w:szCs w:val="28"/>
        </w:rPr>
        <w:t xml:space="preserve"> независимой оценкой работы </w:t>
      </w:r>
      <w:r w:rsidR="006F3621">
        <w:rPr>
          <w:szCs w:val="28"/>
        </w:rPr>
        <w:t>учреждения</w:t>
      </w:r>
      <w:r w:rsidR="006F3621" w:rsidRPr="006F3621">
        <w:rPr>
          <w:szCs w:val="28"/>
        </w:rPr>
        <w:t>.</w:t>
      </w:r>
    </w:p>
    <w:p w:rsidR="00F9584D" w:rsidRPr="00F9584D" w:rsidRDefault="00F9584D" w:rsidP="00783F14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F9584D">
        <w:rPr>
          <w:color w:val="181818"/>
          <w:shd w:val="clear" w:color="auto" w:fill="FFFFFF"/>
        </w:rPr>
        <w:t>В соответствии с таким пониманием качества образования</w:t>
      </w:r>
      <w:r w:rsidR="00215294">
        <w:rPr>
          <w:color w:val="181818"/>
          <w:shd w:val="clear" w:color="auto" w:fill="FFFFFF"/>
        </w:rPr>
        <w:t xml:space="preserve"> </w:t>
      </w:r>
      <w:r>
        <w:rPr>
          <w:color w:val="181818"/>
          <w:shd w:val="clear" w:color="auto" w:fill="FFFFFF"/>
        </w:rPr>
        <w:t xml:space="preserve">в </w:t>
      </w:r>
      <w:r w:rsidR="008F0AE9">
        <w:rPr>
          <w:color w:val="181818"/>
          <w:shd w:val="clear" w:color="auto" w:fill="FFFFFF"/>
        </w:rPr>
        <w:t xml:space="preserve">нашем учреждении с </w:t>
      </w:r>
      <w:r w:rsidR="009279BA">
        <w:rPr>
          <w:color w:val="181818"/>
          <w:shd w:val="clear" w:color="auto" w:fill="FFFFFF"/>
        </w:rPr>
        <w:t>2016 года проводится социологический опрос «Определен</w:t>
      </w:r>
      <w:r w:rsidR="00D8032A">
        <w:rPr>
          <w:color w:val="181818"/>
          <w:shd w:val="clear" w:color="auto" w:fill="FFFFFF"/>
        </w:rPr>
        <w:t>ие</w:t>
      </w:r>
      <w:r w:rsidR="009279BA">
        <w:rPr>
          <w:color w:val="181818"/>
          <w:shd w:val="clear" w:color="auto" w:fill="FFFFFF"/>
        </w:rPr>
        <w:t xml:space="preserve"> уровня удовлетворенности населения качеством дополнительного образования детей».</w:t>
      </w:r>
      <w:r w:rsidR="00FD5F4A">
        <w:rPr>
          <w:color w:val="181818"/>
          <w:shd w:val="clear" w:color="auto" w:fill="FFFFFF"/>
        </w:rPr>
        <w:t xml:space="preserve"> </w:t>
      </w:r>
    </w:p>
    <w:p w:rsidR="00A55532" w:rsidRDefault="00AF3305" w:rsidP="00783F14">
      <w:pPr>
        <w:spacing w:after="0" w:line="360" w:lineRule="auto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Целью социологического опроса является определение уровня удовлетворенности образовательными услугами учреждения. </w:t>
      </w:r>
    </w:p>
    <w:p w:rsidR="00912D7D" w:rsidRDefault="00995BEB" w:rsidP="00783F14">
      <w:pPr>
        <w:spacing w:after="0" w:line="360" w:lineRule="auto"/>
        <w:ind w:firstLine="709"/>
        <w:jc w:val="both"/>
        <w:rPr>
          <w:bCs/>
        </w:rPr>
      </w:pPr>
      <w:r w:rsidRPr="00995BEB">
        <w:rPr>
          <w:bCs/>
        </w:rPr>
        <w:t xml:space="preserve">В ходе </w:t>
      </w:r>
      <w:r w:rsidR="00912D7D">
        <w:rPr>
          <w:bCs/>
        </w:rPr>
        <w:t>опроса</w:t>
      </w:r>
      <w:r w:rsidRPr="00995BEB">
        <w:rPr>
          <w:bCs/>
        </w:rPr>
        <w:t xml:space="preserve"> удовлетворенности родителей качеством </w:t>
      </w:r>
      <w:r w:rsidR="00912D7D">
        <w:rPr>
          <w:bCs/>
        </w:rPr>
        <w:t>дополнительного образования</w:t>
      </w:r>
      <w:r w:rsidRPr="00995BEB">
        <w:rPr>
          <w:bCs/>
        </w:rPr>
        <w:t xml:space="preserve"> нам удалось выявить положительные и проблемные стороны</w:t>
      </w:r>
      <w:r w:rsidR="00912D7D">
        <w:rPr>
          <w:bCs/>
        </w:rPr>
        <w:t xml:space="preserve"> в работе учреждения. </w:t>
      </w:r>
    </w:p>
    <w:p w:rsidR="00912D7D" w:rsidRDefault="00912D7D" w:rsidP="00783F14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>Если сравнивать три последних года (2021,2022,2023)</w:t>
      </w:r>
      <w:r w:rsidR="007C2FFE">
        <w:rPr>
          <w:bCs/>
        </w:rPr>
        <w:t>,</w:t>
      </w:r>
      <w:r>
        <w:rPr>
          <w:bCs/>
        </w:rPr>
        <w:t xml:space="preserve"> то показатели по всем вопросам имеют положительную динамику. Рассмотрим более подробно.</w:t>
      </w:r>
    </w:p>
    <w:p w:rsidR="00A10C62" w:rsidRDefault="00F7332A" w:rsidP="00783F14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>Количество</w:t>
      </w:r>
      <w:r w:rsidR="00A10C62">
        <w:rPr>
          <w:bCs/>
        </w:rPr>
        <w:t xml:space="preserve"> опрошенных </w:t>
      </w:r>
      <w:r w:rsidR="007C2FFE">
        <w:rPr>
          <w:bCs/>
        </w:rPr>
        <w:t>родителей за</w:t>
      </w:r>
      <w:r w:rsidR="00A10C62">
        <w:rPr>
          <w:bCs/>
        </w:rPr>
        <w:t xml:space="preserve"> последние три года увеличивается с 1090 человек в 2021 году, 1332 – в 2022 году до 2252 человек в 2023. Это связано с общим увеличением численности </w:t>
      </w:r>
      <w:r w:rsidR="00A10C62">
        <w:rPr>
          <w:bCs/>
        </w:rPr>
        <w:lastRenderedPageBreak/>
        <w:t xml:space="preserve">обучающихся в Доме детского творчества и </w:t>
      </w:r>
      <w:r w:rsidR="007C2FFE">
        <w:rPr>
          <w:bCs/>
        </w:rPr>
        <w:t>п</w:t>
      </w:r>
      <w:r w:rsidR="00A10C62">
        <w:rPr>
          <w:bCs/>
        </w:rPr>
        <w:t xml:space="preserve">роведением опроса </w:t>
      </w:r>
      <w:r w:rsidR="007C2FFE">
        <w:rPr>
          <w:bCs/>
        </w:rPr>
        <w:t xml:space="preserve">в электронном виде </w:t>
      </w:r>
      <w:r w:rsidR="00A10C62">
        <w:rPr>
          <w:bCs/>
        </w:rPr>
        <w:t xml:space="preserve">с помощью </w:t>
      </w:r>
      <w:proofErr w:type="spellStart"/>
      <w:r w:rsidR="007C2FFE" w:rsidRPr="007C2FFE">
        <w:rPr>
          <w:bCs/>
        </w:rPr>
        <w:t>Google</w:t>
      </w:r>
      <w:proofErr w:type="spellEnd"/>
      <w:r w:rsidR="007C2FFE" w:rsidRPr="007C2FFE">
        <w:rPr>
          <w:bCs/>
        </w:rPr>
        <w:t xml:space="preserve"> </w:t>
      </w:r>
      <w:proofErr w:type="spellStart"/>
      <w:r w:rsidR="007C2FFE" w:rsidRPr="007C2FFE">
        <w:rPr>
          <w:bCs/>
        </w:rPr>
        <w:t>Forms</w:t>
      </w:r>
      <w:proofErr w:type="spellEnd"/>
      <w:r w:rsidR="007C2FFE">
        <w:rPr>
          <w:bCs/>
        </w:rPr>
        <w:t>.</w:t>
      </w:r>
    </w:p>
    <w:p w:rsidR="00055CF7" w:rsidRDefault="007A363B" w:rsidP="00783F14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В первом блоке социологического исследования изучалось, в чем родители (законные представители) видят смысл дополнительного образования для своего ребенка. </w:t>
      </w:r>
    </w:p>
    <w:p w:rsidR="00E5568B" w:rsidRDefault="00E5568B" w:rsidP="00783F14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Родители в основном положительно оценивают дополнительное образование для своих детей и видят в нем необходимость. Для родителей важно, чтобы дети развивали свои интересы и способности, расширяли свой кругозор, с пользой проводили свободное время, готовились к получению профессии и могли сделать карьеру в той области, в которой они занимаются. </w:t>
      </w:r>
      <w:r w:rsidR="00055CF7">
        <w:rPr>
          <w:bCs/>
        </w:rPr>
        <w:t>За последние три года в</w:t>
      </w:r>
      <w:r>
        <w:rPr>
          <w:bCs/>
        </w:rPr>
        <w:t xml:space="preserve">се показатели </w:t>
      </w:r>
      <w:r w:rsidR="00055CF7">
        <w:rPr>
          <w:bCs/>
        </w:rPr>
        <w:t xml:space="preserve">первого блока </w:t>
      </w:r>
      <w:r>
        <w:rPr>
          <w:bCs/>
        </w:rPr>
        <w:t>имеют значения от 94 до 100 процентов.</w:t>
      </w:r>
    </w:p>
    <w:p w:rsidR="000C17BB" w:rsidRDefault="00A55A7E" w:rsidP="00783F14">
      <w:pPr>
        <w:spacing w:after="0" w:line="360" w:lineRule="auto"/>
        <w:ind w:firstLine="709"/>
        <w:jc w:val="both"/>
        <w:rPr>
          <w:bCs/>
        </w:rPr>
      </w:pPr>
      <w:r w:rsidRPr="00A55A7E">
        <w:rPr>
          <w:bCs/>
        </w:rPr>
        <w:t xml:space="preserve">Следующий ряд вопросов отвечал </w:t>
      </w:r>
      <w:r>
        <w:rPr>
          <w:bCs/>
        </w:rPr>
        <w:t xml:space="preserve">за удовлетворенность родителей (законных представителей) качеством дополнительного образования в учреждении. </w:t>
      </w:r>
    </w:p>
    <w:p w:rsidR="00484A08" w:rsidRPr="00336E53" w:rsidRDefault="00336E53" w:rsidP="00783F14">
      <w:pPr>
        <w:spacing w:after="0" w:line="360" w:lineRule="auto"/>
        <w:ind w:firstLine="709"/>
        <w:jc w:val="both"/>
        <w:rPr>
          <w:bCs/>
        </w:rPr>
      </w:pPr>
      <w:r w:rsidRPr="00336E53">
        <w:rPr>
          <w:bCs/>
        </w:rPr>
        <w:t xml:space="preserve">Анализ результатов опроса за последние три года по вопросам выяснения отношения к содержанию и качеству образования со стороны родителей показал, что 99% родителей отметили высокий уровень данных показателей. </w:t>
      </w:r>
      <w:r w:rsidR="00096C27" w:rsidRPr="00336E53">
        <w:rPr>
          <w:bCs/>
        </w:rPr>
        <w:t xml:space="preserve">Отрицательный ответ был у 1% родителей, дети которых занимаются у молодых педагогов, имеющих стаж менее 3 лет. </w:t>
      </w:r>
    </w:p>
    <w:p w:rsidR="00A55A7E" w:rsidRPr="00336E53" w:rsidRDefault="00096C27" w:rsidP="00783F14">
      <w:pPr>
        <w:tabs>
          <w:tab w:val="left" w:pos="2085"/>
        </w:tabs>
        <w:spacing w:after="0" w:line="360" w:lineRule="auto"/>
        <w:ind w:firstLine="709"/>
        <w:jc w:val="both"/>
        <w:rPr>
          <w:bCs/>
        </w:rPr>
      </w:pPr>
      <w:r w:rsidRPr="00336E53">
        <w:rPr>
          <w:bCs/>
        </w:rPr>
        <w:t>Для решения этой проблемы в учреждении созданы наставнические пары «наставник - молодой педагог». Н</w:t>
      </w:r>
      <w:r w:rsidR="00A55A7E" w:rsidRPr="00336E53">
        <w:rPr>
          <w:bCs/>
        </w:rPr>
        <w:t>а данный момент в этой области проблем</w:t>
      </w:r>
      <w:r w:rsidRPr="00336E53">
        <w:rPr>
          <w:bCs/>
        </w:rPr>
        <w:t>ы решаемы</w:t>
      </w:r>
      <w:r w:rsidR="00A55A7E" w:rsidRPr="00336E53">
        <w:rPr>
          <w:bCs/>
        </w:rPr>
        <w:t>, положительно настроенные родители только стимулируют к усовершенствованию качества образования.</w:t>
      </w:r>
    </w:p>
    <w:p w:rsidR="00CF53FE" w:rsidRPr="00336E53" w:rsidRDefault="00484A08" w:rsidP="00783F14">
      <w:pPr>
        <w:spacing w:after="0" w:line="360" w:lineRule="auto"/>
        <w:ind w:firstLine="709"/>
        <w:jc w:val="both"/>
        <w:rPr>
          <w:bCs/>
        </w:rPr>
      </w:pPr>
      <w:r w:rsidRPr="00336E53">
        <w:rPr>
          <w:bCs/>
        </w:rPr>
        <w:t xml:space="preserve">Еще один ряд вопросов, не вызывающий беспокойства, это удовлетворенность родителей (законных представителей) отношением педагога к детям и результатом обучения. За последние три года эти показатели остаются стабильно высокими и составляют от 97 до 100%. </w:t>
      </w:r>
    </w:p>
    <w:p w:rsidR="006D77D7" w:rsidRPr="00336E53" w:rsidRDefault="003A115A" w:rsidP="00783F14">
      <w:pPr>
        <w:spacing w:after="0" w:line="360" w:lineRule="auto"/>
        <w:ind w:firstLine="709"/>
        <w:jc w:val="both"/>
        <w:rPr>
          <w:bCs/>
        </w:rPr>
      </w:pPr>
      <w:r w:rsidRPr="00336E53">
        <w:rPr>
          <w:bCs/>
        </w:rPr>
        <w:t>О</w:t>
      </w:r>
      <w:r w:rsidR="0064102E" w:rsidRPr="00336E53">
        <w:rPr>
          <w:bCs/>
        </w:rPr>
        <w:t xml:space="preserve">тношения педагогов к детям в учреждении родители оценивают положительно. Этому способствует проведение педагогами </w:t>
      </w:r>
      <w:r w:rsidR="00E3333A" w:rsidRPr="00336E53">
        <w:rPr>
          <w:bCs/>
        </w:rPr>
        <w:t xml:space="preserve">родительских </w:t>
      </w:r>
      <w:r w:rsidR="00E3333A" w:rsidRPr="00336E53">
        <w:rPr>
          <w:bCs/>
        </w:rPr>
        <w:lastRenderedPageBreak/>
        <w:t xml:space="preserve">собраний </w:t>
      </w:r>
      <w:r w:rsidR="0064102E" w:rsidRPr="00336E53">
        <w:rPr>
          <w:bCs/>
        </w:rPr>
        <w:t>и</w:t>
      </w:r>
      <w:r w:rsidR="00E3333A" w:rsidRPr="00336E53">
        <w:rPr>
          <w:bCs/>
        </w:rPr>
        <w:t xml:space="preserve"> консультаций для родителей</w:t>
      </w:r>
      <w:r w:rsidR="0064102E" w:rsidRPr="00336E53">
        <w:rPr>
          <w:bCs/>
        </w:rPr>
        <w:t>, совместн</w:t>
      </w:r>
      <w:r w:rsidR="006B6F20" w:rsidRPr="00336E53">
        <w:rPr>
          <w:bCs/>
        </w:rPr>
        <w:t>ых мастер-классов и мероприятий</w:t>
      </w:r>
      <w:r w:rsidR="00E3333A" w:rsidRPr="00336E53">
        <w:rPr>
          <w:bCs/>
        </w:rPr>
        <w:t>, приуроченных к различным праздникам</w:t>
      </w:r>
      <w:r w:rsidR="006B6F20" w:rsidRPr="00336E53">
        <w:rPr>
          <w:bCs/>
        </w:rPr>
        <w:t xml:space="preserve">, а также открытость педагогов при разрешении частных конфликтов. Уровень удовлетворенности родителей результатами обучения из года в год растет и на сегодняшний день составляет 99%. </w:t>
      </w:r>
      <w:r w:rsidR="00E3333A" w:rsidRPr="00336E53">
        <w:rPr>
          <w:bCs/>
        </w:rPr>
        <w:t xml:space="preserve">Повысить данный показатель мы смогли с помощью создания педагогами в группе </w:t>
      </w:r>
      <w:r w:rsidR="00E3333A" w:rsidRPr="00336E53">
        <w:rPr>
          <w:bCs/>
          <w:lang w:val="en-US"/>
        </w:rPr>
        <w:t>V</w:t>
      </w:r>
      <w:r w:rsidR="00EB37CB" w:rsidRPr="00336E53">
        <w:rPr>
          <w:bCs/>
          <w:lang w:val="en-US"/>
        </w:rPr>
        <w:t>K</w:t>
      </w:r>
      <w:r w:rsidR="00E3333A" w:rsidRPr="00336E53">
        <w:rPr>
          <w:bCs/>
        </w:rPr>
        <w:t xml:space="preserve"> страниц детских объединений, </w:t>
      </w:r>
      <w:r w:rsidR="00EB37CB" w:rsidRPr="00336E53">
        <w:rPr>
          <w:bCs/>
        </w:rPr>
        <w:t xml:space="preserve">на которых отражаются результаты работы детей после каждого занятия, а также увеличением количества </w:t>
      </w:r>
      <w:r w:rsidR="00647E89" w:rsidRPr="00336E53">
        <w:rPr>
          <w:bCs/>
        </w:rPr>
        <w:t>участия и побед обучающихся в конкурсах, фестивалях, соревнованиях различного уровня.</w:t>
      </w:r>
    </w:p>
    <w:p w:rsidR="000A74D6" w:rsidRPr="00336E53" w:rsidRDefault="000A74D6" w:rsidP="00783F14">
      <w:pPr>
        <w:spacing w:after="0" w:line="360" w:lineRule="auto"/>
        <w:ind w:firstLine="709"/>
        <w:jc w:val="both"/>
        <w:rPr>
          <w:bCs/>
        </w:rPr>
      </w:pPr>
      <w:r w:rsidRPr="00336E53">
        <w:rPr>
          <w:bCs/>
        </w:rPr>
        <w:t>Такие вопросы, как удовлетворенность родителей (законных представителей) удобством территориального расположения организации</w:t>
      </w:r>
      <w:r w:rsidR="00BF6DCB" w:rsidRPr="00336E53">
        <w:rPr>
          <w:bCs/>
        </w:rPr>
        <w:t>,</w:t>
      </w:r>
      <w:r w:rsidRPr="00336E53">
        <w:rPr>
          <w:bCs/>
        </w:rPr>
        <w:t xml:space="preserve"> материальной базой, условиями реализации программ (оснащением, помещениями, оборудованием) </w:t>
      </w:r>
      <w:r w:rsidR="00BF6DCB" w:rsidRPr="00336E53">
        <w:rPr>
          <w:bCs/>
        </w:rPr>
        <w:t xml:space="preserve">и </w:t>
      </w:r>
      <w:r w:rsidR="00BF6DCB" w:rsidRPr="00336E53">
        <w:t xml:space="preserve">удобством записи на кружки через ГИС «Навигатор» </w:t>
      </w:r>
      <w:r w:rsidRPr="00336E53">
        <w:rPr>
          <w:bCs/>
        </w:rPr>
        <w:t>требуют дальнейшего решения</w:t>
      </w:r>
      <w:r w:rsidR="00EE550F" w:rsidRPr="00336E53">
        <w:rPr>
          <w:bCs/>
        </w:rPr>
        <w:t>, хотя за последние три года имеются положительные результаты работы в этих направлениях. Так в 2021 году удовлетворенность удобством территориального расположения организации составляла 83%, удовлетворенность материальной базой</w:t>
      </w:r>
      <w:r w:rsidR="00BF6DCB" w:rsidRPr="00336E53">
        <w:rPr>
          <w:bCs/>
        </w:rPr>
        <w:t xml:space="preserve"> - </w:t>
      </w:r>
      <w:r w:rsidR="00EE550F" w:rsidRPr="00336E53">
        <w:rPr>
          <w:bCs/>
        </w:rPr>
        <w:t>85%</w:t>
      </w:r>
      <w:r w:rsidR="00BF6DCB" w:rsidRPr="00336E53">
        <w:rPr>
          <w:bCs/>
        </w:rPr>
        <w:t xml:space="preserve"> и удовлетворенность записи</w:t>
      </w:r>
      <w:r w:rsidR="00BF6DCB" w:rsidRPr="00336E53">
        <w:t xml:space="preserve"> через ГИС «Навигатор» - 70%.</w:t>
      </w:r>
      <w:r w:rsidR="00EE550F" w:rsidRPr="00336E53">
        <w:rPr>
          <w:bCs/>
        </w:rPr>
        <w:t xml:space="preserve"> В этом году эти показатели 92% </w:t>
      </w:r>
      <w:r w:rsidR="00BF6DCB" w:rsidRPr="00336E53">
        <w:rPr>
          <w:bCs/>
        </w:rPr>
        <w:t>,</w:t>
      </w:r>
      <w:r w:rsidR="00EE550F" w:rsidRPr="00336E53">
        <w:rPr>
          <w:bCs/>
        </w:rPr>
        <w:t>93</w:t>
      </w:r>
      <w:r w:rsidR="00FF077C" w:rsidRPr="00336E53">
        <w:rPr>
          <w:bCs/>
        </w:rPr>
        <w:t>% и</w:t>
      </w:r>
      <w:r w:rsidR="00BF6DCB" w:rsidRPr="00336E53">
        <w:rPr>
          <w:bCs/>
        </w:rPr>
        <w:t xml:space="preserve"> 87% </w:t>
      </w:r>
      <w:r w:rsidR="00EE550F" w:rsidRPr="00336E53">
        <w:rPr>
          <w:bCs/>
        </w:rPr>
        <w:t>соответственно.</w:t>
      </w:r>
    </w:p>
    <w:p w:rsidR="00FF077C" w:rsidRPr="00336E53" w:rsidRDefault="000C36CD" w:rsidP="00783F14">
      <w:pPr>
        <w:spacing w:after="0" w:line="360" w:lineRule="auto"/>
        <w:ind w:firstLine="709"/>
        <w:jc w:val="both"/>
        <w:rPr>
          <w:bCs/>
        </w:rPr>
      </w:pPr>
      <w:r w:rsidRPr="00336E53">
        <w:rPr>
          <w:bCs/>
        </w:rPr>
        <w:t xml:space="preserve">Исторически сложившееся территориальное расположения основного здания Дома детского творчества в старом районе горда не позволяет данному показателю достигнуть 100%. Для улучшения данного показателя администрацией учреждения были открыты новые объединения на базе клубов технического творчества, которые расположены в других районах города и расширенно сетевое взаимодействие со школами и детскими садами для открытия объединений на их базе. </w:t>
      </w:r>
    </w:p>
    <w:p w:rsidR="00FF077C" w:rsidRPr="00336E53" w:rsidRDefault="000C36CD" w:rsidP="00783F14">
      <w:pPr>
        <w:spacing w:after="0" w:line="360" w:lineRule="auto"/>
        <w:ind w:firstLine="709"/>
        <w:jc w:val="both"/>
        <w:rPr>
          <w:bCs/>
        </w:rPr>
      </w:pPr>
      <w:r w:rsidRPr="00336E53">
        <w:rPr>
          <w:bCs/>
        </w:rPr>
        <w:t xml:space="preserve">Для улучшения материальной базы и условий реализации программ </w:t>
      </w:r>
      <w:r w:rsidR="00BF6DCB" w:rsidRPr="00336E53">
        <w:rPr>
          <w:bCs/>
        </w:rPr>
        <w:t>учреждение</w:t>
      </w:r>
      <w:r w:rsidRPr="00336E53">
        <w:rPr>
          <w:bCs/>
        </w:rPr>
        <w:t xml:space="preserve"> помимо использ</w:t>
      </w:r>
      <w:r w:rsidR="00BF6DCB" w:rsidRPr="00336E53">
        <w:rPr>
          <w:bCs/>
        </w:rPr>
        <w:t xml:space="preserve">ования бюджетных ассигнований различного уровня активно сотрудничает с благотворительным фондом «ИЛИМ </w:t>
      </w:r>
      <w:r w:rsidR="00BF6DCB" w:rsidRPr="00336E53">
        <w:rPr>
          <w:bCs/>
        </w:rPr>
        <w:lastRenderedPageBreak/>
        <w:t xml:space="preserve">ГАРАНТ», а также участие в федеральном проекте «Успех каждого ребенка» в рамках программы «Открытие новых учебных мест». </w:t>
      </w:r>
    </w:p>
    <w:p w:rsidR="00BF6DCB" w:rsidRDefault="00BF6DCB" w:rsidP="00783F14">
      <w:pPr>
        <w:spacing w:after="0" w:line="360" w:lineRule="auto"/>
        <w:ind w:firstLine="709"/>
        <w:jc w:val="both"/>
        <w:rPr>
          <w:bCs/>
        </w:rPr>
      </w:pPr>
      <w:r w:rsidRPr="00336E53">
        <w:rPr>
          <w:bCs/>
        </w:rPr>
        <w:t>Наибольшую тревогу вызывает у родите</w:t>
      </w:r>
      <w:r w:rsidR="0063071A" w:rsidRPr="00336E53">
        <w:rPr>
          <w:bCs/>
        </w:rPr>
        <w:t>ле</w:t>
      </w:r>
      <w:r w:rsidRPr="00336E53">
        <w:rPr>
          <w:bCs/>
        </w:rPr>
        <w:t xml:space="preserve">й </w:t>
      </w:r>
      <w:r w:rsidR="0063071A" w:rsidRPr="00336E53">
        <w:rPr>
          <w:bCs/>
        </w:rPr>
        <w:t>запись в детские объединения через ГИС «Навигатор»</w:t>
      </w:r>
      <w:r w:rsidR="00FF077C" w:rsidRPr="00336E53">
        <w:rPr>
          <w:bCs/>
        </w:rPr>
        <w:t xml:space="preserve">. Для решения этого вопроса администрацией учреждения </w:t>
      </w:r>
      <w:r w:rsidR="00FF077C">
        <w:rPr>
          <w:bCs/>
        </w:rPr>
        <w:t>проводятся родительские собрания по алгоритму записи в ГИС «Навигатор», индивидуальные консультации родителей обучающихся, а также в этом вопросе помогает тесное сотрудничество с муниципальным опорным центром нашего города.</w:t>
      </w:r>
    </w:p>
    <w:p w:rsidR="00DD6DD8" w:rsidRDefault="00E63A39" w:rsidP="00783F14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>В целом за последние три года средний показателей по всем вопросам удовлетворенности родителей качеством дополнительного образования</w:t>
      </w:r>
      <w:r w:rsidR="00520A3F">
        <w:rPr>
          <w:bCs/>
        </w:rPr>
        <w:t xml:space="preserve"> </w:t>
      </w:r>
      <w:r>
        <w:rPr>
          <w:bCs/>
        </w:rPr>
        <w:t>успешно растет и составляет на сегодняшний день 96% (в 2022 году – 95%, в 2021 году – 94%).</w:t>
      </w:r>
    </w:p>
    <w:p w:rsidR="00BF6DCB" w:rsidRDefault="00DD6DD8" w:rsidP="00783F14">
      <w:pPr>
        <w:spacing w:after="0" w:line="360" w:lineRule="auto"/>
        <w:ind w:firstLine="709"/>
        <w:jc w:val="both"/>
        <w:rPr>
          <w:bCs/>
        </w:rPr>
      </w:pPr>
      <w:r w:rsidRPr="00DD6DD8">
        <w:rPr>
          <w:bCs/>
        </w:rPr>
        <w:t xml:space="preserve">На вопрос </w:t>
      </w:r>
      <w:r w:rsidR="00520A3F">
        <w:rPr>
          <w:bCs/>
        </w:rPr>
        <w:t>«О</w:t>
      </w:r>
      <w:r w:rsidRPr="00DD6DD8">
        <w:rPr>
          <w:bCs/>
        </w:rPr>
        <w:t>твечает ли Вашим и Вашего ребенка интересам набор предлагаемых дополнительных образовательных услуг в учреждени</w:t>
      </w:r>
      <w:r>
        <w:rPr>
          <w:bCs/>
        </w:rPr>
        <w:t>и</w:t>
      </w:r>
      <w:r w:rsidR="00520A3F">
        <w:rPr>
          <w:bCs/>
        </w:rPr>
        <w:t>»</w:t>
      </w:r>
      <w:r>
        <w:rPr>
          <w:bCs/>
        </w:rPr>
        <w:t xml:space="preserve"> большинство родителей отвечают положительно (2023 год - 99%, 2022 год – 99%, 2021 год – 98%). Этому способствует открытие за последние три года новых детских объединений технической, естественнонаучной и туристско-краеведческой направленности.</w:t>
      </w:r>
    </w:p>
    <w:p w:rsidR="00DD6DD8" w:rsidRDefault="00DD6DD8" w:rsidP="00783F14">
      <w:pPr>
        <w:spacing w:after="0" w:line="360" w:lineRule="auto"/>
        <w:ind w:firstLine="709"/>
        <w:jc w:val="both"/>
      </w:pPr>
      <w:r>
        <w:rPr>
          <w:bCs/>
        </w:rPr>
        <w:t xml:space="preserve">В конце опроса родители (законные представители) обучающихся Дома детского творчества вносили свои предложения по развитию дополнительного образования в учреждении. </w:t>
      </w:r>
      <w:r w:rsidR="0052084E">
        <w:rPr>
          <w:bCs/>
        </w:rPr>
        <w:t>Они предложили рассмотреть возможность открытия дополнительных площадок для занятий</w:t>
      </w:r>
      <w:r w:rsidR="0052084E" w:rsidRPr="0052084E">
        <w:t xml:space="preserve"> </w:t>
      </w:r>
      <w:r w:rsidR="0052084E">
        <w:t>в центре города, новых направлений в технической направленности и объединений профориентационной направленности, а также открыть</w:t>
      </w:r>
      <w:r w:rsidR="0052084E" w:rsidRPr="00FC54C9">
        <w:t xml:space="preserve"> городской маршрут общественного транспорта до ДДТ</w:t>
      </w:r>
      <w:r w:rsidR="0052084E">
        <w:t>. Многие родители благодарили педагогов за их работу, желали учреждению дальнейших успехов.</w:t>
      </w:r>
    </w:p>
    <w:p w:rsidR="000C5858" w:rsidRDefault="0052084E" w:rsidP="00783F14">
      <w:pPr>
        <w:spacing w:after="0" w:line="360" w:lineRule="auto"/>
        <w:ind w:firstLine="709"/>
        <w:jc w:val="both"/>
        <w:rPr>
          <w:bCs/>
        </w:rPr>
      </w:pPr>
      <w:r w:rsidRPr="000C5858">
        <w:rPr>
          <w:bCs/>
        </w:rPr>
        <w:t>Когда полученные результаты проанализированы и выявлены проблемные стороны</w:t>
      </w:r>
      <w:r w:rsidR="000C5858" w:rsidRPr="000C5858">
        <w:rPr>
          <w:bCs/>
        </w:rPr>
        <w:t>, администрация учреждения доводит итоги опроса до педагогов на заседании педагогического совета</w:t>
      </w:r>
      <w:r w:rsidR="00520A3F">
        <w:rPr>
          <w:bCs/>
        </w:rPr>
        <w:t xml:space="preserve"> </w:t>
      </w:r>
      <w:r w:rsidR="000C5858" w:rsidRPr="000C5858">
        <w:rPr>
          <w:bCs/>
        </w:rPr>
        <w:t xml:space="preserve">с целью принятия </w:t>
      </w:r>
      <w:r w:rsidR="000C5858" w:rsidRPr="000C5858">
        <w:rPr>
          <w:bCs/>
        </w:rPr>
        <w:lastRenderedPageBreak/>
        <w:t>управленческих решений, направленных на улучшение качества образования.</w:t>
      </w:r>
    </w:p>
    <w:p w:rsidR="001831BE" w:rsidRDefault="000C5858" w:rsidP="00783F14">
      <w:pPr>
        <w:spacing w:after="0" w:line="360" w:lineRule="auto"/>
        <w:ind w:firstLine="709"/>
        <w:jc w:val="both"/>
        <w:rPr>
          <w:bCs/>
        </w:rPr>
      </w:pPr>
      <w:r>
        <w:rPr>
          <w:bCs/>
        </w:rPr>
        <w:t xml:space="preserve">По результат последнего социологического опроса </w:t>
      </w:r>
      <w:r w:rsidR="001831BE">
        <w:rPr>
          <w:bCs/>
        </w:rPr>
        <w:t>«</w:t>
      </w:r>
      <w:r>
        <w:rPr>
          <w:bCs/>
        </w:rPr>
        <w:t xml:space="preserve">Определение </w:t>
      </w:r>
      <w:r w:rsidR="001831BE">
        <w:rPr>
          <w:bCs/>
        </w:rPr>
        <w:t>уровня</w:t>
      </w:r>
      <w:r>
        <w:rPr>
          <w:bCs/>
        </w:rPr>
        <w:t xml:space="preserve"> удовлетворенности населения качеством дополнительного образования</w:t>
      </w:r>
      <w:r w:rsidR="001831BE">
        <w:rPr>
          <w:bCs/>
        </w:rPr>
        <w:t xml:space="preserve"> детей в Доме детского творчества» администрацией учреждения были внесены следующие рекомендации д</w:t>
      </w:r>
      <w:r>
        <w:rPr>
          <w:bCs/>
        </w:rPr>
        <w:t>ля улучшения качества дополнительно образования</w:t>
      </w:r>
      <w:r w:rsidR="001831BE">
        <w:rPr>
          <w:bCs/>
        </w:rPr>
        <w:t>:</w:t>
      </w:r>
    </w:p>
    <w:p w:rsidR="001831BE" w:rsidRPr="001831BE" w:rsidRDefault="001831BE" w:rsidP="00783F14">
      <w:pPr>
        <w:pStyle w:val="a3"/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F71EE4">
        <w:rPr>
          <w:bCs/>
        </w:rPr>
        <w:t>Увеличение числа открытых занятий, чтобы родители могли видеть и контролировать результаты своего ребенка.</w:t>
      </w:r>
    </w:p>
    <w:p w:rsidR="001831BE" w:rsidRPr="00F71EE4" w:rsidRDefault="00F71EE4" w:rsidP="00783F14">
      <w:pPr>
        <w:pStyle w:val="a3"/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F71EE4">
        <w:rPr>
          <w:bCs/>
        </w:rPr>
        <w:t xml:space="preserve">Организация конкурсной деятельности с возможностью участия всех участников </w:t>
      </w:r>
      <w:proofErr w:type="spellStart"/>
      <w:r w:rsidRPr="00F71EE4">
        <w:rPr>
          <w:bCs/>
        </w:rPr>
        <w:t>учебно</w:t>
      </w:r>
      <w:proofErr w:type="spellEnd"/>
      <w:r w:rsidRPr="00F71EE4">
        <w:rPr>
          <w:bCs/>
        </w:rPr>
        <w:t xml:space="preserve"> - воспитательного процесс.</w:t>
      </w:r>
    </w:p>
    <w:p w:rsidR="00F71EE4" w:rsidRDefault="00F71EE4" w:rsidP="00783F14">
      <w:pPr>
        <w:pStyle w:val="a3"/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F71EE4">
        <w:rPr>
          <w:bCs/>
        </w:rPr>
        <w:t>Увеличение числа родительских собраний, посвященных различным вопросам образования и воспитания.</w:t>
      </w:r>
    </w:p>
    <w:p w:rsidR="0052084E" w:rsidRDefault="00F71EE4" w:rsidP="00783F14">
      <w:pPr>
        <w:pStyle w:val="a3"/>
        <w:numPr>
          <w:ilvl w:val="0"/>
          <w:numId w:val="1"/>
        </w:numPr>
        <w:spacing w:after="0" w:line="360" w:lineRule="auto"/>
        <w:jc w:val="both"/>
        <w:rPr>
          <w:bCs/>
        </w:rPr>
      </w:pPr>
      <w:r w:rsidRPr="00F71EE4">
        <w:rPr>
          <w:bCs/>
        </w:rPr>
        <w:t>Поддержание благоприятного климата взаимодействия между всеми субъектами образовательного процесса.</w:t>
      </w:r>
    </w:p>
    <w:p w:rsidR="002C14D6" w:rsidRDefault="002C14D6" w:rsidP="00783F14">
      <w:pPr>
        <w:pStyle w:val="a3"/>
        <w:spacing w:after="0" w:line="360" w:lineRule="auto"/>
        <w:ind w:left="1069"/>
        <w:jc w:val="both"/>
        <w:rPr>
          <w:bCs/>
        </w:rPr>
      </w:pPr>
    </w:p>
    <w:p w:rsidR="002C14D6" w:rsidRDefault="002C14D6" w:rsidP="00783F14">
      <w:pPr>
        <w:pStyle w:val="a3"/>
        <w:spacing w:after="0" w:line="360" w:lineRule="auto"/>
        <w:ind w:left="1069"/>
        <w:jc w:val="both"/>
        <w:rPr>
          <w:bCs/>
        </w:rPr>
      </w:pPr>
    </w:p>
    <w:p w:rsidR="002C14D6" w:rsidRDefault="002C14D6" w:rsidP="00783F14">
      <w:pPr>
        <w:pStyle w:val="a3"/>
        <w:spacing w:after="0" w:line="360" w:lineRule="auto"/>
        <w:ind w:left="1069"/>
        <w:jc w:val="both"/>
        <w:rPr>
          <w:bCs/>
        </w:rPr>
      </w:pPr>
    </w:p>
    <w:p w:rsidR="002C14D6" w:rsidRDefault="002C14D6" w:rsidP="00783F14">
      <w:pPr>
        <w:pStyle w:val="a3"/>
        <w:spacing w:after="0" w:line="360" w:lineRule="auto"/>
        <w:ind w:left="1069"/>
        <w:jc w:val="both"/>
        <w:rPr>
          <w:bCs/>
        </w:rPr>
      </w:pPr>
    </w:p>
    <w:p w:rsidR="002C14D6" w:rsidRPr="00F71EE4" w:rsidRDefault="002C14D6" w:rsidP="00783F14">
      <w:pPr>
        <w:pStyle w:val="a3"/>
        <w:spacing w:after="0" w:line="360" w:lineRule="auto"/>
        <w:ind w:left="1069"/>
        <w:jc w:val="both"/>
        <w:rPr>
          <w:bCs/>
        </w:rPr>
      </w:pPr>
    </w:p>
    <w:sectPr w:rsidR="002C14D6" w:rsidRPr="00F71EE4" w:rsidSect="00783F1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217F0"/>
    <w:multiLevelType w:val="hybridMultilevel"/>
    <w:tmpl w:val="65FABE76"/>
    <w:lvl w:ilvl="0" w:tplc="CAE68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532"/>
    <w:rsid w:val="000145E4"/>
    <w:rsid w:val="0004220C"/>
    <w:rsid w:val="00055CF7"/>
    <w:rsid w:val="00096C27"/>
    <w:rsid w:val="000A69D9"/>
    <w:rsid w:val="000A74D6"/>
    <w:rsid w:val="000C17BB"/>
    <w:rsid w:val="000C36CD"/>
    <w:rsid w:val="000C5858"/>
    <w:rsid w:val="001256D8"/>
    <w:rsid w:val="001831BE"/>
    <w:rsid w:val="00215294"/>
    <w:rsid w:val="002A629F"/>
    <w:rsid w:val="002C14D6"/>
    <w:rsid w:val="00336E53"/>
    <w:rsid w:val="003A115A"/>
    <w:rsid w:val="00484A08"/>
    <w:rsid w:val="004B5BC4"/>
    <w:rsid w:val="0052084E"/>
    <w:rsid w:val="00520A3F"/>
    <w:rsid w:val="00623BDC"/>
    <w:rsid w:val="0063071A"/>
    <w:rsid w:val="0064102E"/>
    <w:rsid w:val="00647E89"/>
    <w:rsid w:val="00684413"/>
    <w:rsid w:val="006A58A3"/>
    <w:rsid w:val="006B6F20"/>
    <w:rsid w:val="006C0B77"/>
    <w:rsid w:val="006D77D7"/>
    <w:rsid w:val="006F3621"/>
    <w:rsid w:val="00703682"/>
    <w:rsid w:val="007128DA"/>
    <w:rsid w:val="00783F14"/>
    <w:rsid w:val="007A363B"/>
    <w:rsid w:val="007C2FFE"/>
    <w:rsid w:val="007E280C"/>
    <w:rsid w:val="008242FF"/>
    <w:rsid w:val="008603A9"/>
    <w:rsid w:val="00870751"/>
    <w:rsid w:val="008A6CAE"/>
    <w:rsid w:val="008D5519"/>
    <w:rsid w:val="008F0AE9"/>
    <w:rsid w:val="00912D7D"/>
    <w:rsid w:val="00922C48"/>
    <w:rsid w:val="009279BA"/>
    <w:rsid w:val="00995BEB"/>
    <w:rsid w:val="00A10C62"/>
    <w:rsid w:val="00A55532"/>
    <w:rsid w:val="00A55A7E"/>
    <w:rsid w:val="00AB05E9"/>
    <w:rsid w:val="00AF3305"/>
    <w:rsid w:val="00B915B7"/>
    <w:rsid w:val="00BF43C5"/>
    <w:rsid w:val="00BF6DCB"/>
    <w:rsid w:val="00CC412C"/>
    <w:rsid w:val="00CF53FE"/>
    <w:rsid w:val="00D8032A"/>
    <w:rsid w:val="00DD6DD8"/>
    <w:rsid w:val="00E02A6D"/>
    <w:rsid w:val="00E05CC1"/>
    <w:rsid w:val="00E3333A"/>
    <w:rsid w:val="00E46FD4"/>
    <w:rsid w:val="00E5493C"/>
    <w:rsid w:val="00E5568B"/>
    <w:rsid w:val="00E63A39"/>
    <w:rsid w:val="00EA59DF"/>
    <w:rsid w:val="00EB37CB"/>
    <w:rsid w:val="00ED0868"/>
    <w:rsid w:val="00EE4070"/>
    <w:rsid w:val="00EE550F"/>
    <w:rsid w:val="00F00922"/>
    <w:rsid w:val="00F12C76"/>
    <w:rsid w:val="00F154D0"/>
    <w:rsid w:val="00F4401F"/>
    <w:rsid w:val="00F71EE4"/>
    <w:rsid w:val="00F7332A"/>
    <w:rsid w:val="00F9584D"/>
    <w:rsid w:val="00FD5F4A"/>
    <w:rsid w:val="00FF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1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56D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ksvet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11F3E-EAAE-425A-8000-AD7F962C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2023-03-02T06:25:00Z</cp:lastPrinted>
  <dcterms:created xsi:type="dcterms:W3CDTF">2023-03-23T09:06:00Z</dcterms:created>
  <dcterms:modified xsi:type="dcterms:W3CDTF">2024-03-18T10:40:00Z</dcterms:modified>
</cp:coreProperties>
</file>