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3442CA" w14:textId="77777777" w:rsidR="00F44CCD" w:rsidRDefault="00F44CCD" w:rsidP="00F44CCD">
      <w:pPr>
        <w:spacing w:after="0"/>
        <w:jc w:val="center"/>
        <w:rPr>
          <w:sz w:val="28"/>
          <w:szCs w:val="28"/>
        </w:rPr>
      </w:pPr>
    </w:p>
    <w:p w14:paraId="087E5AD2" w14:textId="15522A5F" w:rsidR="00F44CCD" w:rsidRPr="00F44CCD" w:rsidRDefault="00F44CCD" w:rsidP="00F44CCD">
      <w:pPr>
        <w:spacing w:after="0"/>
        <w:jc w:val="center"/>
        <w:rPr>
          <w:b/>
          <w:bCs/>
          <w:sz w:val="28"/>
          <w:szCs w:val="28"/>
        </w:rPr>
      </w:pPr>
      <w:r w:rsidRPr="00F44CCD">
        <w:rPr>
          <w:b/>
          <w:bCs/>
          <w:sz w:val="28"/>
          <w:szCs w:val="28"/>
        </w:rPr>
        <w:t>ИСКУССТВЕННЫЙ ИНТЕЛЛЕКТ В ХОРЕОГРАФИИ,</w:t>
      </w:r>
    </w:p>
    <w:p w14:paraId="62BCCF45" w14:textId="473087B3" w:rsidR="00F44CCD" w:rsidRPr="00F44CCD" w:rsidRDefault="00F44CCD" w:rsidP="00F44CCD">
      <w:pPr>
        <w:spacing w:after="0"/>
        <w:jc w:val="center"/>
        <w:rPr>
          <w:b/>
          <w:bCs/>
          <w:sz w:val="28"/>
          <w:szCs w:val="28"/>
        </w:rPr>
      </w:pPr>
      <w:r w:rsidRPr="00F44CCD">
        <w:rPr>
          <w:b/>
          <w:bCs/>
          <w:sz w:val="28"/>
          <w:szCs w:val="28"/>
        </w:rPr>
        <w:t>НА ПРИМЕРЕ ТАНЦЕВАЛЬНОЙ СТУДИИ «ЛИМОНАД</w:t>
      </w:r>
      <w:r>
        <w:rPr>
          <w:b/>
          <w:bCs/>
          <w:sz w:val="28"/>
          <w:szCs w:val="28"/>
        </w:rPr>
        <w:t>»</w:t>
      </w:r>
    </w:p>
    <w:p w14:paraId="22289FBB" w14:textId="77777777" w:rsidR="00F44CCD" w:rsidRDefault="00F44CCD" w:rsidP="00F44CCD">
      <w:pPr>
        <w:spacing w:after="0" w:line="240" w:lineRule="auto"/>
        <w:jc w:val="both"/>
        <w:rPr>
          <w:sz w:val="28"/>
          <w:szCs w:val="28"/>
        </w:rPr>
      </w:pPr>
    </w:p>
    <w:p w14:paraId="54C220C9" w14:textId="25D59379" w:rsidR="00F44CCD" w:rsidRPr="002D450B" w:rsidRDefault="00F44CCD" w:rsidP="00F44CCD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Ярыгина Анна Алексеевна, ФДОД «Дом детского творчества» МОУ «СОШ №1 г. Коряжмы», </w:t>
      </w:r>
      <w:r>
        <w:rPr>
          <w:sz w:val="28"/>
          <w:szCs w:val="28"/>
        </w:rPr>
        <w:t>педагог дополнительного образования</w:t>
      </w:r>
      <w:r>
        <w:rPr>
          <w:sz w:val="28"/>
          <w:szCs w:val="28"/>
        </w:rPr>
        <w:t>, Архангельская область, г. Коряжма</w:t>
      </w:r>
    </w:p>
    <w:p w14:paraId="145D2787" w14:textId="33B32FA0" w:rsidR="00F44CCD" w:rsidRDefault="00F44CCD" w:rsidP="00F44CCD">
      <w:pPr>
        <w:spacing w:after="0"/>
        <w:jc w:val="center"/>
        <w:rPr>
          <w:sz w:val="28"/>
          <w:szCs w:val="28"/>
        </w:rPr>
      </w:pPr>
    </w:p>
    <w:p w14:paraId="4245F080" w14:textId="4CC10E9A" w:rsidR="00F44CCD" w:rsidRDefault="00F44CCD" w:rsidP="00885264">
      <w:pPr>
        <w:spacing w:after="0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3A0AC0D1" wp14:editId="09E2A119">
            <wp:simplePos x="0" y="0"/>
            <wp:positionH relativeFrom="margin">
              <wp:align>left</wp:align>
            </wp:positionH>
            <wp:positionV relativeFrom="paragraph">
              <wp:posOffset>95427</wp:posOffset>
            </wp:positionV>
            <wp:extent cx="1891030" cy="2957830"/>
            <wp:effectExtent l="0" t="0" r="0" b="0"/>
            <wp:wrapTight wrapText="bothSides">
              <wp:wrapPolygon edited="0">
                <wp:start x="0" y="0"/>
                <wp:lineTo x="0" y="21424"/>
                <wp:lineTo x="21324" y="21424"/>
                <wp:lineTo x="21324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240" b="7473"/>
                    <a:stretch/>
                  </pic:blipFill>
                  <pic:spPr bwMode="auto">
                    <a:xfrm>
                      <a:off x="0" y="0"/>
                      <a:ext cx="1891030" cy="2957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C5F70F5" w14:textId="2DBBF6E7" w:rsidR="00F44CCD" w:rsidRPr="00F44CCD" w:rsidRDefault="00F44CCD" w:rsidP="00F44CCD">
      <w:pPr>
        <w:spacing w:after="0"/>
        <w:ind w:firstLine="851"/>
        <w:jc w:val="both"/>
        <w:rPr>
          <w:sz w:val="28"/>
          <w:szCs w:val="28"/>
        </w:rPr>
      </w:pPr>
      <w:r w:rsidRPr="00F44CCD">
        <w:rPr>
          <w:sz w:val="28"/>
          <w:szCs w:val="28"/>
        </w:rPr>
        <w:t>Современное дополнительное образование находится на пересечении традиционных педагогических подходов и цифровых инноваций. В условиях растущих требований к персонализации, вовлечённости и эффективности обучения всё большую актуальность приобретают цифровые инструменты, способные не только облегчить труд педагога, но и качественно трансформировать содержание и формат занятий. Одним из таких ресурсов стал искусственный интеллект (ИИ) — технология, имитирующая отдельные аспекты человеческого мышления и способная генерировать, анализировать и адаптировать контент в реальном времени.</w:t>
      </w:r>
    </w:p>
    <w:p w14:paraId="22840348" w14:textId="44F4728F" w:rsidR="00F44CCD" w:rsidRPr="00F44CCD" w:rsidRDefault="00F44CCD" w:rsidP="00F44CCD">
      <w:pPr>
        <w:spacing w:after="0"/>
        <w:ind w:firstLine="851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0777BA3D" wp14:editId="305D157E">
            <wp:simplePos x="0" y="0"/>
            <wp:positionH relativeFrom="margin">
              <wp:align>right</wp:align>
            </wp:positionH>
            <wp:positionV relativeFrom="paragraph">
              <wp:posOffset>104421</wp:posOffset>
            </wp:positionV>
            <wp:extent cx="2318385" cy="3477260"/>
            <wp:effectExtent l="0" t="0" r="5715" b="8890"/>
            <wp:wrapTight wrapText="bothSides">
              <wp:wrapPolygon edited="0">
                <wp:start x="0" y="0"/>
                <wp:lineTo x="0" y="21537"/>
                <wp:lineTo x="21476" y="21537"/>
                <wp:lineTo x="21476" y="0"/>
                <wp:lineTo x="0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8385" cy="34772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44CCD">
        <w:rPr>
          <w:sz w:val="28"/>
          <w:szCs w:val="28"/>
        </w:rPr>
        <w:t xml:space="preserve">В </w:t>
      </w:r>
      <w:r>
        <w:rPr>
          <w:sz w:val="28"/>
          <w:szCs w:val="28"/>
        </w:rPr>
        <w:t>прошлом</w:t>
      </w:r>
      <w:r w:rsidRPr="00F44CCD">
        <w:rPr>
          <w:sz w:val="28"/>
          <w:szCs w:val="28"/>
        </w:rPr>
        <w:t xml:space="preserve"> учебном году в танцевальной студии «Лимонад» под моим руководством был реализован проект по системной интеграции ИИ в педагогическую практику. Целью стало не просто сокращение времени на подготовку материалов, но прежде всего — повышение мотивации, креативности и индивидуализации обучения у детей и подростков. За несколько месяцев эксперимента ИИ перестал быть «технологической новинкой» и превратился в привычный, надёжный инструмент ежедневной работы. В данной статье я хочу поделиться практическим опытом применения ИИ, его результатами и конкретными рекомендациями для коллег, работающих в различных направлениях дополнительного образования.</w:t>
      </w:r>
    </w:p>
    <w:p w14:paraId="4131E1CF" w14:textId="77777777" w:rsidR="00F44CCD" w:rsidRPr="00F44CCD" w:rsidRDefault="00F44CCD" w:rsidP="00F44CCD">
      <w:pPr>
        <w:spacing w:after="0"/>
        <w:ind w:firstLine="851"/>
        <w:jc w:val="both"/>
        <w:rPr>
          <w:sz w:val="28"/>
          <w:szCs w:val="28"/>
        </w:rPr>
      </w:pPr>
      <w:r w:rsidRPr="00F44CCD">
        <w:rPr>
          <w:sz w:val="28"/>
          <w:szCs w:val="28"/>
        </w:rPr>
        <w:t xml:space="preserve">Ключевой принцип, которым я руководствовалась при внедрении ИИ, — это его роль как усилителя педагогических возможностей, а не замены педагога. Искусственный интеллект не ставит оценок, не заменяет эмоционального контакта и не передаёт культуру </w:t>
      </w:r>
      <w:r w:rsidRPr="00F44CCD">
        <w:rPr>
          <w:sz w:val="28"/>
          <w:szCs w:val="28"/>
        </w:rPr>
        <w:lastRenderedPageBreak/>
        <w:t>движения, но он помогает мне сосредоточиться на самом главном — на ребёнке, его прогрессе, творческом росте и личностном развитии.</w:t>
      </w:r>
    </w:p>
    <w:p w14:paraId="31B0A46E" w14:textId="163E991A" w:rsidR="00F44CCD" w:rsidRPr="00F44CCD" w:rsidRDefault="00F44CCD" w:rsidP="00F44CCD">
      <w:pPr>
        <w:spacing w:after="0"/>
        <w:ind w:firstLine="851"/>
        <w:jc w:val="both"/>
        <w:rPr>
          <w:sz w:val="28"/>
          <w:szCs w:val="28"/>
        </w:rPr>
      </w:pPr>
    </w:p>
    <w:p w14:paraId="18F6C67B" w14:textId="7A842573" w:rsidR="00F44CCD" w:rsidRPr="00F44CCD" w:rsidRDefault="00F44CCD" w:rsidP="00F44CCD">
      <w:pPr>
        <w:spacing w:after="0"/>
        <w:ind w:firstLine="851"/>
        <w:jc w:val="both"/>
        <w:rPr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542CF7C3" wp14:editId="08937E3F">
            <wp:simplePos x="0" y="0"/>
            <wp:positionH relativeFrom="margin">
              <wp:posOffset>-31750</wp:posOffset>
            </wp:positionH>
            <wp:positionV relativeFrom="paragraph">
              <wp:posOffset>10308</wp:posOffset>
            </wp:positionV>
            <wp:extent cx="3131820" cy="2294255"/>
            <wp:effectExtent l="0" t="0" r="0" b="0"/>
            <wp:wrapTight wrapText="bothSides">
              <wp:wrapPolygon edited="0">
                <wp:start x="0" y="0"/>
                <wp:lineTo x="0" y="21343"/>
                <wp:lineTo x="21416" y="21343"/>
                <wp:lineTo x="21416" y="0"/>
                <wp:lineTo x="0" y="0"/>
              </wp:wrapPolygon>
            </wp:wrapTight>
            <wp:docPr id="9" name="Image 0" descr="preencod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0" descr="preencoded.png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1820" cy="22942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44CCD">
        <w:rPr>
          <w:b/>
          <w:bCs/>
          <w:sz w:val="28"/>
          <w:szCs w:val="28"/>
        </w:rPr>
        <w:t>Практические направления применения ИИ в студии «Лимонад»</w:t>
      </w:r>
    </w:p>
    <w:p w14:paraId="1CE9F231" w14:textId="2210F27A" w:rsidR="00F44CCD" w:rsidRPr="00F44CCD" w:rsidRDefault="00F44CCD" w:rsidP="00F44CCD">
      <w:pPr>
        <w:spacing w:after="0"/>
        <w:ind w:firstLine="851"/>
        <w:jc w:val="both"/>
        <w:rPr>
          <w:sz w:val="28"/>
          <w:szCs w:val="28"/>
        </w:rPr>
      </w:pPr>
      <w:r w:rsidRPr="00F44CCD">
        <w:rPr>
          <w:sz w:val="28"/>
          <w:szCs w:val="28"/>
        </w:rPr>
        <w:t>В работе с обучающимися в возрасте от 7 до 16 лет я выделила пять ключевых сфер, где ИИ проявил себя как наиболее востребованный и эффективный инструмент.</w:t>
      </w:r>
    </w:p>
    <w:p w14:paraId="55FD07C8" w14:textId="77777777" w:rsidR="00F44CCD" w:rsidRPr="00F44CCD" w:rsidRDefault="00F44CCD" w:rsidP="00F44CCD">
      <w:pPr>
        <w:spacing w:after="0"/>
        <w:ind w:firstLine="851"/>
        <w:jc w:val="both"/>
        <w:rPr>
          <w:sz w:val="28"/>
          <w:szCs w:val="28"/>
        </w:rPr>
      </w:pPr>
    </w:p>
    <w:p w14:paraId="67207685" w14:textId="77777777" w:rsidR="00F44CCD" w:rsidRPr="00F44CCD" w:rsidRDefault="00F44CCD" w:rsidP="00F44CCD">
      <w:pPr>
        <w:spacing w:after="0"/>
        <w:ind w:firstLine="851"/>
        <w:jc w:val="both"/>
        <w:rPr>
          <w:sz w:val="28"/>
          <w:szCs w:val="28"/>
        </w:rPr>
      </w:pPr>
      <w:r w:rsidRPr="00F44CCD">
        <w:rPr>
          <w:sz w:val="28"/>
          <w:szCs w:val="28"/>
        </w:rPr>
        <w:t>1. Интерактивная диагностика знаний.</w:t>
      </w:r>
    </w:p>
    <w:p w14:paraId="636FB79D" w14:textId="77777777" w:rsidR="00F44CCD" w:rsidRPr="00F44CCD" w:rsidRDefault="00F44CCD" w:rsidP="00F44CCD">
      <w:pPr>
        <w:spacing w:after="0"/>
        <w:ind w:firstLine="851"/>
        <w:jc w:val="both"/>
        <w:rPr>
          <w:sz w:val="28"/>
          <w:szCs w:val="28"/>
        </w:rPr>
      </w:pPr>
      <w:r w:rsidRPr="00F44CCD">
        <w:rPr>
          <w:sz w:val="28"/>
          <w:szCs w:val="28"/>
        </w:rPr>
        <w:t xml:space="preserve">Для проверки усвоения танцевальной терминологии, </w:t>
      </w:r>
      <w:proofErr w:type="spellStart"/>
      <w:r w:rsidRPr="00F44CCD">
        <w:rPr>
          <w:sz w:val="28"/>
          <w:szCs w:val="28"/>
        </w:rPr>
        <w:t>насмотренности</w:t>
      </w:r>
      <w:proofErr w:type="spellEnd"/>
      <w:r w:rsidRPr="00F44CCD">
        <w:rPr>
          <w:sz w:val="28"/>
          <w:szCs w:val="28"/>
        </w:rPr>
        <w:t xml:space="preserve"> и знаний о танцах народов мира я использую платформы </w:t>
      </w:r>
      <w:proofErr w:type="spellStart"/>
      <w:r w:rsidRPr="00F44CCD">
        <w:rPr>
          <w:sz w:val="28"/>
          <w:szCs w:val="28"/>
        </w:rPr>
        <w:t>Quizizz</w:t>
      </w:r>
      <w:proofErr w:type="spellEnd"/>
      <w:r w:rsidRPr="00F44CCD">
        <w:rPr>
          <w:sz w:val="28"/>
          <w:szCs w:val="28"/>
        </w:rPr>
        <w:t xml:space="preserve">, </w:t>
      </w:r>
      <w:proofErr w:type="spellStart"/>
      <w:r w:rsidRPr="00F44CCD">
        <w:rPr>
          <w:sz w:val="28"/>
          <w:szCs w:val="28"/>
        </w:rPr>
        <w:t>Kahoot</w:t>
      </w:r>
      <w:proofErr w:type="spellEnd"/>
      <w:r w:rsidRPr="00F44CCD">
        <w:rPr>
          <w:sz w:val="28"/>
          <w:szCs w:val="28"/>
        </w:rPr>
        <w:t xml:space="preserve">! и </w:t>
      </w:r>
      <w:proofErr w:type="spellStart"/>
      <w:r w:rsidRPr="00F44CCD">
        <w:rPr>
          <w:sz w:val="28"/>
          <w:szCs w:val="28"/>
        </w:rPr>
        <w:t>Quizlet</w:t>
      </w:r>
      <w:proofErr w:type="spellEnd"/>
      <w:r w:rsidRPr="00F44CCD">
        <w:rPr>
          <w:sz w:val="28"/>
          <w:szCs w:val="28"/>
        </w:rPr>
        <w:t>. Все они предлагают функции ИИ-генерации вопросов на основе введённого педагогом текста. Викторины проходят в формате игры: дети отвечают на смартфонах или планшетах, соревнуясь за баллы. Такой подход не только делает проверку знаний ненавязчивой, но и стимулирует интерес к расширению кругозора — особенно когда речь идёт о малоизвестных традиционных танцах.</w:t>
      </w:r>
    </w:p>
    <w:p w14:paraId="4FE3E012" w14:textId="77777777" w:rsidR="00F44CCD" w:rsidRPr="00F44CCD" w:rsidRDefault="00F44CCD" w:rsidP="00F44CCD">
      <w:pPr>
        <w:spacing w:after="0"/>
        <w:ind w:firstLine="851"/>
        <w:jc w:val="both"/>
        <w:rPr>
          <w:sz w:val="28"/>
          <w:szCs w:val="28"/>
        </w:rPr>
      </w:pPr>
    </w:p>
    <w:p w14:paraId="7417EACD" w14:textId="77777777" w:rsidR="00F44CCD" w:rsidRPr="00F44CCD" w:rsidRDefault="00F44CCD" w:rsidP="00F44CCD">
      <w:pPr>
        <w:spacing w:after="0"/>
        <w:ind w:firstLine="851"/>
        <w:jc w:val="both"/>
        <w:rPr>
          <w:sz w:val="28"/>
          <w:szCs w:val="28"/>
        </w:rPr>
      </w:pPr>
      <w:r w:rsidRPr="00F44CCD">
        <w:rPr>
          <w:sz w:val="28"/>
          <w:szCs w:val="28"/>
        </w:rPr>
        <w:t>2. Визуализация и интерактивность через презентации.</w:t>
      </w:r>
    </w:p>
    <w:p w14:paraId="5497B9A0" w14:textId="77777777" w:rsidR="00F44CCD" w:rsidRPr="00F44CCD" w:rsidRDefault="00F44CCD" w:rsidP="00F44CCD">
      <w:pPr>
        <w:spacing w:after="0"/>
        <w:ind w:firstLine="851"/>
        <w:jc w:val="both"/>
        <w:rPr>
          <w:sz w:val="28"/>
          <w:szCs w:val="28"/>
        </w:rPr>
      </w:pPr>
      <w:r w:rsidRPr="00F44CCD">
        <w:rPr>
          <w:sz w:val="28"/>
          <w:szCs w:val="28"/>
        </w:rPr>
        <w:t xml:space="preserve">Создание динамичных, визуально насыщенных материалов стало возможным благодаря ИИ-функциям в </w:t>
      </w:r>
      <w:proofErr w:type="spellStart"/>
      <w:r w:rsidRPr="00F44CCD">
        <w:rPr>
          <w:sz w:val="28"/>
          <w:szCs w:val="28"/>
        </w:rPr>
        <w:t>Canva</w:t>
      </w:r>
      <w:proofErr w:type="spellEnd"/>
      <w:r w:rsidRPr="00F44CCD">
        <w:rPr>
          <w:sz w:val="28"/>
          <w:szCs w:val="28"/>
        </w:rPr>
        <w:t xml:space="preserve">, Google </w:t>
      </w:r>
      <w:proofErr w:type="spellStart"/>
      <w:r w:rsidRPr="00F44CCD">
        <w:rPr>
          <w:sz w:val="28"/>
          <w:szCs w:val="28"/>
        </w:rPr>
        <w:t>Slides</w:t>
      </w:r>
      <w:proofErr w:type="spellEnd"/>
      <w:r w:rsidRPr="00F44CCD">
        <w:rPr>
          <w:sz w:val="28"/>
          <w:szCs w:val="28"/>
        </w:rPr>
        <w:t xml:space="preserve"> и </w:t>
      </w:r>
      <w:proofErr w:type="spellStart"/>
      <w:r w:rsidRPr="00F44CCD">
        <w:rPr>
          <w:sz w:val="28"/>
          <w:szCs w:val="28"/>
        </w:rPr>
        <w:t>Prezi</w:t>
      </w:r>
      <w:proofErr w:type="spellEnd"/>
      <w:r w:rsidRPr="00F44CCD">
        <w:rPr>
          <w:sz w:val="28"/>
          <w:szCs w:val="28"/>
        </w:rPr>
        <w:t>. Например, на занятии по композиции обучающиеся сами выбирают последовательность выполнения блоков: разминка, работа над связкой, импровизация. Это развивает навыки саморегуляции и осознанного отношения к процессу обучения. Кроме того, анимированные схемы движений помогают детям лучше понимать пространственную организацию танца.</w:t>
      </w:r>
    </w:p>
    <w:p w14:paraId="5BB91267" w14:textId="77777777" w:rsidR="00F44CCD" w:rsidRPr="00F44CCD" w:rsidRDefault="00F44CCD" w:rsidP="00F44CCD">
      <w:pPr>
        <w:spacing w:after="0"/>
        <w:ind w:firstLine="851"/>
        <w:jc w:val="both"/>
        <w:rPr>
          <w:sz w:val="28"/>
          <w:szCs w:val="28"/>
        </w:rPr>
      </w:pPr>
    </w:p>
    <w:p w14:paraId="6603ED1B" w14:textId="77777777" w:rsidR="00F44CCD" w:rsidRPr="00F44CCD" w:rsidRDefault="00F44CCD" w:rsidP="00F44CCD">
      <w:pPr>
        <w:spacing w:after="0"/>
        <w:ind w:firstLine="851"/>
        <w:jc w:val="both"/>
        <w:rPr>
          <w:sz w:val="28"/>
          <w:szCs w:val="28"/>
        </w:rPr>
      </w:pPr>
      <w:r w:rsidRPr="00F44CCD">
        <w:rPr>
          <w:sz w:val="28"/>
          <w:szCs w:val="28"/>
        </w:rPr>
        <w:t>3. Музыкальное сопровождение, созданное с ИИ.</w:t>
      </w:r>
    </w:p>
    <w:p w14:paraId="3FAC1008" w14:textId="77777777" w:rsidR="00F44CCD" w:rsidRPr="00F44CCD" w:rsidRDefault="00F44CCD" w:rsidP="00F44CCD">
      <w:pPr>
        <w:spacing w:after="0"/>
        <w:ind w:firstLine="851"/>
        <w:jc w:val="both"/>
        <w:rPr>
          <w:sz w:val="28"/>
          <w:szCs w:val="28"/>
        </w:rPr>
      </w:pPr>
      <w:r w:rsidRPr="00F44CCD">
        <w:rPr>
          <w:sz w:val="28"/>
          <w:szCs w:val="28"/>
        </w:rPr>
        <w:t xml:space="preserve">Одним из самых ярких моментов в этом году стало использование ИИ для генерации музыки к новогодним постановкам. Платформы Suno.ai, AIVA, </w:t>
      </w:r>
      <w:proofErr w:type="spellStart"/>
      <w:r w:rsidRPr="00F44CCD">
        <w:rPr>
          <w:sz w:val="28"/>
          <w:szCs w:val="28"/>
        </w:rPr>
        <w:t>Udio</w:t>
      </w:r>
      <w:proofErr w:type="spellEnd"/>
      <w:r w:rsidRPr="00F44CCD">
        <w:rPr>
          <w:sz w:val="28"/>
          <w:szCs w:val="28"/>
        </w:rPr>
        <w:t xml:space="preserve"> и aimakesong.com позволяют создавать оригинальные композиции по краткому текстовому описанию: «радостный, быстрый, в стиле джаз-фьюжн, с акцентом на ударные». Хотя генерация лирики пока остаётся слабой стороной, музыкальная часть получается качественно и эмоционально насыщенно. Узнав, что музыка создана «с помощью компьютера», дети проявили огромный интерес и начали предлагать собственные идеи — от визуальных образов до сценических решений.</w:t>
      </w:r>
    </w:p>
    <w:p w14:paraId="46EFD9F9" w14:textId="77777777" w:rsidR="00F44CCD" w:rsidRPr="00F44CCD" w:rsidRDefault="00F44CCD" w:rsidP="00F44CCD">
      <w:pPr>
        <w:spacing w:after="0"/>
        <w:ind w:firstLine="851"/>
        <w:jc w:val="both"/>
        <w:rPr>
          <w:sz w:val="28"/>
          <w:szCs w:val="28"/>
        </w:rPr>
      </w:pPr>
    </w:p>
    <w:p w14:paraId="1B7593E3" w14:textId="77777777" w:rsidR="00F44CCD" w:rsidRPr="00F44CCD" w:rsidRDefault="00F44CCD" w:rsidP="00F44CCD">
      <w:pPr>
        <w:spacing w:after="0"/>
        <w:ind w:firstLine="851"/>
        <w:jc w:val="both"/>
        <w:rPr>
          <w:sz w:val="28"/>
          <w:szCs w:val="28"/>
        </w:rPr>
      </w:pPr>
      <w:r w:rsidRPr="00F44CCD">
        <w:rPr>
          <w:sz w:val="28"/>
          <w:szCs w:val="28"/>
        </w:rPr>
        <w:t>4. Персонализированные планы тренировок.</w:t>
      </w:r>
    </w:p>
    <w:p w14:paraId="08B72BD5" w14:textId="176C6200" w:rsidR="00F44CCD" w:rsidRPr="00F44CCD" w:rsidRDefault="00F44CCD" w:rsidP="00F44CCD">
      <w:pPr>
        <w:spacing w:after="0"/>
        <w:ind w:firstLine="851"/>
        <w:jc w:val="both"/>
        <w:rPr>
          <w:sz w:val="28"/>
          <w:szCs w:val="28"/>
        </w:rPr>
      </w:pPr>
      <w:r w:rsidRPr="00F44CCD">
        <w:rPr>
          <w:sz w:val="28"/>
          <w:szCs w:val="28"/>
        </w:rPr>
        <w:lastRenderedPageBreak/>
        <w:t xml:space="preserve">Индивидуальный подход — один из ключевых принципов в хореографическом образовании. Теперь, опираясь на данные о физической подготовке, технических навыках и целях ребёнка, я использую ИИ-приложения (Nike </w:t>
      </w:r>
      <w:proofErr w:type="spellStart"/>
      <w:r w:rsidRPr="00F44CCD">
        <w:rPr>
          <w:sz w:val="28"/>
          <w:szCs w:val="28"/>
        </w:rPr>
        <w:t>Training</w:t>
      </w:r>
      <w:proofErr w:type="spellEnd"/>
      <w:r w:rsidRPr="00F44CCD">
        <w:rPr>
          <w:sz w:val="28"/>
          <w:szCs w:val="28"/>
        </w:rPr>
        <w:t xml:space="preserve"> Club, </w:t>
      </w:r>
      <w:proofErr w:type="spellStart"/>
      <w:r w:rsidRPr="00F44CCD">
        <w:rPr>
          <w:sz w:val="28"/>
          <w:szCs w:val="28"/>
        </w:rPr>
        <w:t>Fitbit</w:t>
      </w:r>
      <w:proofErr w:type="spellEnd"/>
      <w:r w:rsidRPr="00F44CCD">
        <w:rPr>
          <w:sz w:val="28"/>
          <w:szCs w:val="28"/>
        </w:rPr>
        <w:t xml:space="preserve"> Coach, </w:t>
      </w:r>
      <w:proofErr w:type="spellStart"/>
      <w:r w:rsidRPr="00F44CCD">
        <w:rPr>
          <w:sz w:val="28"/>
          <w:szCs w:val="28"/>
        </w:rPr>
        <w:t>Strava</w:t>
      </w:r>
      <w:proofErr w:type="spellEnd"/>
      <w:r w:rsidRPr="00F44CCD">
        <w:rPr>
          <w:sz w:val="28"/>
          <w:szCs w:val="28"/>
        </w:rPr>
        <w:t>) для формирования адаптированных планов. Для новичков акцент делается на базовую координацию и гибкость, для продвинутых — на сложные прыжковые связки и выносливость. Результат — каждый обучающийся видит свой прогресс, что напрямую влияет на мотивацию и уверенность в себе.</w:t>
      </w:r>
    </w:p>
    <w:p w14:paraId="76193EFA" w14:textId="07F14EF1" w:rsidR="00F44CCD" w:rsidRPr="00F44CCD" w:rsidRDefault="00F44CCD" w:rsidP="00F44CCD">
      <w:pPr>
        <w:spacing w:after="0"/>
        <w:ind w:firstLine="851"/>
        <w:jc w:val="both"/>
        <w:rPr>
          <w:sz w:val="28"/>
          <w:szCs w:val="28"/>
        </w:rPr>
      </w:pPr>
    </w:p>
    <w:p w14:paraId="4191EA4A" w14:textId="4F6E2DB2" w:rsidR="00F44CCD" w:rsidRPr="00F44CCD" w:rsidRDefault="00F44CCD" w:rsidP="00F44CCD">
      <w:pPr>
        <w:spacing w:after="0"/>
        <w:ind w:firstLine="851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1312" behindDoc="1" locked="0" layoutInCell="1" allowOverlap="1" wp14:anchorId="585AA263" wp14:editId="5154595C">
            <wp:simplePos x="0" y="0"/>
            <wp:positionH relativeFrom="margin">
              <wp:align>left</wp:align>
            </wp:positionH>
            <wp:positionV relativeFrom="paragraph">
              <wp:posOffset>5080</wp:posOffset>
            </wp:positionV>
            <wp:extent cx="2211070" cy="3317240"/>
            <wp:effectExtent l="0" t="0" r="0" b="0"/>
            <wp:wrapTight wrapText="bothSides">
              <wp:wrapPolygon edited="0">
                <wp:start x="0" y="0"/>
                <wp:lineTo x="0" y="21459"/>
                <wp:lineTo x="21401" y="21459"/>
                <wp:lineTo x="21401" y="0"/>
                <wp:lineTo x="0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1349" cy="334738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44CCD">
        <w:rPr>
          <w:sz w:val="28"/>
          <w:szCs w:val="28"/>
        </w:rPr>
        <w:t>5. Автоматизация отчётности.</w:t>
      </w:r>
    </w:p>
    <w:p w14:paraId="15D60143" w14:textId="5B44DF55" w:rsidR="00F44CCD" w:rsidRPr="00F44CCD" w:rsidRDefault="00F44CCD" w:rsidP="00F44CCD">
      <w:pPr>
        <w:spacing w:after="0"/>
        <w:ind w:firstLine="851"/>
        <w:jc w:val="both"/>
        <w:rPr>
          <w:sz w:val="28"/>
          <w:szCs w:val="28"/>
        </w:rPr>
      </w:pPr>
      <w:r w:rsidRPr="00F44CCD">
        <w:rPr>
          <w:sz w:val="28"/>
          <w:szCs w:val="28"/>
        </w:rPr>
        <w:t xml:space="preserve">Раньше подготовка итоговой презентации за учебный год занимала до </w:t>
      </w:r>
      <w:r>
        <w:rPr>
          <w:sz w:val="28"/>
          <w:szCs w:val="28"/>
        </w:rPr>
        <w:t>6</w:t>
      </w:r>
      <w:r w:rsidRPr="00F44CCD">
        <w:rPr>
          <w:sz w:val="28"/>
          <w:szCs w:val="28"/>
        </w:rPr>
        <w:t>–</w:t>
      </w:r>
      <w:r>
        <w:rPr>
          <w:sz w:val="28"/>
          <w:szCs w:val="28"/>
        </w:rPr>
        <w:t>12</w:t>
      </w:r>
      <w:r w:rsidRPr="00F44CCD">
        <w:rPr>
          <w:sz w:val="28"/>
          <w:szCs w:val="28"/>
        </w:rPr>
        <w:t xml:space="preserve"> часов. Сегодня процесс выглядит так:</w:t>
      </w:r>
    </w:p>
    <w:p w14:paraId="4DFB1BCA" w14:textId="77777777" w:rsidR="00F44CCD" w:rsidRPr="00F44CCD" w:rsidRDefault="00F44CCD" w:rsidP="00F44CCD">
      <w:pPr>
        <w:spacing w:after="0"/>
        <w:ind w:firstLine="851"/>
        <w:jc w:val="both"/>
        <w:rPr>
          <w:sz w:val="28"/>
          <w:szCs w:val="28"/>
        </w:rPr>
      </w:pPr>
      <w:r w:rsidRPr="00F44CCD">
        <w:rPr>
          <w:sz w:val="28"/>
          <w:szCs w:val="28"/>
        </w:rPr>
        <w:t>— В течение года я публикую фото и видео номеров на сайте студии.</w:t>
      </w:r>
    </w:p>
    <w:p w14:paraId="3565F3EB" w14:textId="77777777" w:rsidR="00F44CCD" w:rsidRPr="00F44CCD" w:rsidRDefault="00F44CCD" w:rsidP="00F44CCD">
      <w:pPr>
        <w:spacing w:after="0"/>
        <w:ind w:firstLine="851"/>
        <w:jc w:val="both"/>
        <w:rPr>
          <w:sz w:val="28"/>
          <w:szCs w:val="28"/>
        </w:rPr>
      </w:pPr>
      <w:r w:rsidRPr="00F44CCD">
        <w:rPr>
          <w:sz w:val="28"/>
          <w:szCs w:val="28"/>
        </w:rPr>
        <w:t>— Сохраняю ссылки на ключевые мероприятия.</w:t>
      </w:r>
    </w:p>
    <w:p w14:paraId="234B488D" w14:textId="77777777" w:rsidR="00F44CCD" w:rsidRPr="00F44CCD" w:rsidRDefault="00F44CCD" w:rsidP="00F44CCD">
      <w:pPr>
        <w:spacing w:after="0"/>
        <w:ind w:firstLine="851"/>
        <w:jc w:val="both"/>
        <w:rPr>
          <w:sz w:val="28"/>
          <w:szCs w:val="28"/>
        </w:rPr>
      </w:pPr>
      <w:r w:rsidRPr="00F44CCD">
        <w:rPr>
          <w:sz w:val="28"/>
          <w:szCs w:val="28"/>
        </w:rPr>
        <w:t xml:space="preserve">— Загружаю их в ИИ-ассистент (например, Jasper.ai или Google </w:t>
      </w:r>
      <w:proofErr w:type="spellStart"/>
      <w:r w:rsidRPr="00F44CCD">
        <w:rPr>
          <w:sz w:val="28"/>
          <w:szCs w:val="28"/>
        </w:rPr>
        <w:t>Docs</w:t>
      </w:r>
      <w:proofErr w:type="spellEnd"/>
      <w:r w:rsidRPr="00F44CCD">
        <w:rPr>
          <w:sz w:val="28"/>
          <w:szCs w:val="28"/>
        </w:rPr>
        <w:t xml:space="preserve"> с ИИ-подсказками).</w:t>
      </w:r>
    </w:p>
    <w:p w14:paraId="1A2B1C52" w14:textId="77777777" w:rsidR="00F44CCD" w:rsidRPr="00F44CCD" w:rsidRDefault="00F44CCD" w:rsidP="00F44CCD">
      <w:pPr>
        <w:spacing w:after="0"/>
        <w:ind w:firstLine="851"/>
        <w:jc w:val="both"/>
        <w:rPr>
          <w:sz w:val="28"/>
          <w:szCs w:val="28"/>
        </w:rPr>
      </w:pPr>
      <w:r w:rsidRPr="00F44CCD">
        <w:rPr>
          <w:sz w:val="28"/>
          <w:szCs w:val="28"/>
        </w:rPr>
        <w:t>— Получаю структурированный текст с анализом достижений.</w:t>
      </w:r>
    </w:p>
    <w:p w14:paraId="02EA3A21" w14:textId="77777777" w:rsidR="00F44CCD" w:rsidRPr="00F44CCD" w:rsidRDefault="00F44CCD" w:rsidP="00F44CCD">
      <w:pPr>
        <w:spacing w:after="0"/>
        <w:ind w:firstLine="851"/>
        <w:jc w:val="both"/>
        <w:rPr>
          <w:sz w:val="28"/>
          <w:szCs w:val="28"/>
        </w:rPr>
      </w:pPr>
      <w:r w:rsidRPr="00F44CCD">
        <w:rPr>
          <w:sz w:val="28"/>
          <w:szCs w:val="28"/>
        </w:rPr>
        <w:t>— Формирую мультимедийную презентацию за 10–15 минут.</w:t>
      </w:r>
    </w:p>
    <w:p w14:paraId="6EC4AA46" w14:textId="77777777" w:rsidR="00F44CCD" w:rsidRPr="00F44CCD" w:rsidRDefault="00F44CCD" w:rsidP="00F44CCD">
      <w:pPr>
        <w:spacing w:after="0"/>
        <w:ind w:firstLine="851"/>
        <w:jc w:val="both"/>
        <w:rPr>
          <w:sz w:val="28"/>
          <w:szCs w:val="28"/>
        </w:rPr>
      </w:pPr>
    </w:p>
    <w:p w14:paraId="09C538AB" w14:textId="77777777" w:rsidR="00F44CCD" w:rsidRPr="00F44CCD" w:rsidRDefault="00F44CCD" w:rsidP="00F44CCD">
      <w:pPr>
        <w:spacing w:after="0"/>
        <w:ind w:firstLine="851"/>
        <w:jc w:val="both"/>
        <w:rPr>
          <w:sz w:val="28"/>
          <w:szCs w:val="28"/>
        </w:rPr>
      </w:pPr>
      <w:r w:rsidRPr="00F44CCD">
        <w:rPr>
          <w:sz w:val="28"/>
          <w:szCs w:val="28"/>
        </w:rPr>
        <w:t>Это не только экономит время, но и позволяет сосредоточиться на содержательной оценке педагогического процесса, а не на оформительских задачах.</w:t>
      </w:r>
    </w:p>
    <w:p w14:paraId="6E1BBEA0" w14:textId="77777777" w:rsidR="00F44CCD" w:rsidRPr="00F44CCD" w:rsidRDefault="00F44CCD" w:rsidP="00F44CCD">
      <w:pPr>
        <w:spacing w:after="0"/>
        <w:ind w:firstLine="851"/>
        <w:jc w:val="both"/>
        <w:rPr>
          <w:sz w:val="28"/>
          <w:szCs w:val="28"/>
        </w:rPr>
      </w:pPr>
    </w:p>
    <w:p w14:paraId="396CFD68" w14:textId="77777777" w:rsidR="00F44CCD" w:rsidRPr="00F44CCD" w:rsidRDefault="00F44CCD" w:rsidP="00F44CCD">
      <w:pPr>
        <w:spacing w:after="0"/>
        <w:ind w:firstLine="851"/>
        <w:jc w:val="both"/>
        <w:rPr>
          <w:b/>
          <w:bCs/>
          <w:sz w:val="28"/>
          <w:szCs w:val="28"/>
        </w:rPr>
      </w:pPr>
      <w:r w:rsidRPr="00F44CCD">
        <w:rPr>
          <w:b/>
          <w:bCs/>
          <w:sz w:val="28"/>
          <w:szCs w:val="28"/>
        </w:rPr>
        <w:t>Результаты внедрения</w:t>
      </w:r>
    </w:p>
    <w:p w14:paraId="25424D3C" w14:textId="77777777" w:rsidR="00F44CCD" w:rsidRPr="00F44CCD" w:rsidRDefault="00F44CCD" w:rsidP="00F44CCD">
      <w:pPr>
        <w:spacing w:after="0"/>
        <w:ind w:firstLine="851"/>
        <w:jc w:val="both"/>
        <w:rPr>
          <w:sz w:val="28"/>
          <w:szCs w:val="28"/>
        </w:rPr>
      </w:pPr>
      <w:r w:rsidRPr="00F44CCD">
        <w:rPr>
          <w:sz w:val="28"/>
          <w:szCs w:val="28"/>
        </w:rPr>
        <w:t>За первые месяцы работы с ИИ в студии «Лимонад» были зафиксированы:</w:t>
      </w:r>
    </w:p>
    <w:p w14:paraId="522BA555" w14:textId="2325F13E" w:rsidR="00F44CCD" w:rsidRPr="00F44CCD" w:rsidRDefault="00F44CCD" w:rsidP="00F44CCD">
      <w:pPr>
        <w:spacing w:after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44CCD">
        <w:rPr>
          <w:sz w:val="28"/>
          <w:szCs w:val="28"/>
        </w:rPr>
        <w:t>рост активности и инициативности у 85% обучающихся,</w:t>
      </w:r>
    </w:p>
    <w:p w14:paraId="6F728FF5" w14:textId="2121C8EA" w:rsidR="00F44CCD" w:rsidRPr="00F44CCD" w:rsidRDefault="00F44CCD" w:rsidP="00F44CCD">
      <w:pPr>
        <w:spacing w:after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44CCD">
        <w:rPr>
          <w:sz w:val="28"/>
          <w:szCs w:val="28"/>
        </w:rPr>
        <w:t>увеличение количества творческих инициатив со стороны детей,</w:t>
      </w:r>
    </w:p>
    <w:p w14:paraId="1909A14B" w14:textId="41DECA45" w:rsidR="00F44CCD" w:rsidRPr="00F44CCD" w:rsidRDefault="00F44CCD" w:rsidP="00F44CCD">
      <w:pPr>
        <w:spacing w:after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44CCD">
        <w:rPr>
          <w:sz w:val="28"/>
          <w:szCs w:val="28"/>
        </w:rPr>
        <w:t>сокращение времени на подготовку материалов на 40–60%,</w:t>
      </w:r>
    </w:p>
    <w:p w14:paraId="217D7451" w14:textId="49F4D0A5" w:rsidR="00F44CCD" w:rsidRPr="00F44CCD" w:rsidRDefault="00F44CCD" w:rsidP="00F44CCD">
      <w:pPr>
        <w:spacing w:after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44CCD">
        <w:rPr>
          <w:sz w:val="28"/>
          <w:szCs w:val="28"/>
        </w:rPr>
        <w:t>положительная обратная связь от родителей и коллег.</w:t>
      </w:r>
    </w:p>
    <w:p w14:paraId="59868948" w14:textId="77777777" w:rsidR="00F44CCD" w:rsidRDefault="00F44CCD" w:rsidP="00F44CCD">
      <w:pPr>
        <w:spacing w:after="0"/>
        <w:ind w:firstLine="851"/>
        <w:jc w:val="both"/>
        <w:rPr>
          <w:sz w:val="28"/>
          <w:szCs w:val="28"/>
        </w:rPr>
      </w:pPr>
    </w:p>
    <w:p w14:paraId="1D8CAE82" w14:textId="26710982" w:rsidR="00F44CCD" w:rsidRPr="00F44CCD" w:rsidRDefault="00F44CCD" w:rsidP="00F44CCD">
      <w:pPr>
        <w:spacing w:after="0"/>
        <w:ind w:firstLine="851"/>
        <w:jc w:val="both"/>
        <w:rPr>
          <w:b/>
          <w:bCs/>
          <w:sz w:val="28"/>
          <w:szCs w:val="28"/>
        </w:rPr>
      </w:pPr>
      <w:r w:rsidRPr="00F44CCD">
        <w:rPr>
          <w:b/>
          <w:bCs/>
          <w:sz w:val="28"/>
          <w:szCs w:val="28"/>
        </w:rPr>
        <w:t>Трансляция опыта: ИИ в других направлениях дополнительного образования</w:t>
      </w:r>
    </w:p>
    <w:p w14:paraId="21CA5A35" w14:textId="77777777" w:rsidR="00F44CCD" w:rsidRPr="00F44CCD" w:rsidRDefault="00F44CCD" w:rsidP="00F44CCD">
      <w:pPr>
        <w:spacing w:after="0"/>
        <w:ind w:firstLine="851"/>
        <w:jc w:val="both"/>
        <w:rPr>
          <w:sz w:val="28"/>
          <w:szCs w:val="28"/>
        </w:rPr>
      </w:pPr>
      <w:r w:rsidRPr="00F44CCD">
        <w:rPr>
          <w:sz w:val="28"/>
          <w:szCs w:val="28"/>
        </w:rPr>
        <w:t xml:space="preserve">Представленный подход не является </w:t>
      </w:r>
      <w:proofErr w:type="spellStart"/>
      <w:r w:rsidRPr="00F44CCD">
        <w:rPr>
          <w:sz w:val="28"/>
          <w:szCs w:val="28"/>
        </w:rPr>
        <w:t>узкоспецифичным</w:t>
      </w:r>
      <w:proofErr w:type="spellEnd"/>
      <w:r w:rsidRPr="00F44CCD">
        <w:rPr>
          <w:sz w:val="28"/>
          <w:szCs w:val="28"/>
        </w:rPr>
        <w:t xml:space="preserve"> — он легко адаптируется в самых разных сферах дополнительного образования:</w:t>
      </w:r>
    </w:p>
    <w:p w14:paraId="16781CE8" w14:textId="77777777" w:rsidR="00F44CCD" w:rsidRPr="00F44CCD" w:rsidRDefault="00F44CCD" w:rsidP="00F44CCD">
      <w:pPr>
        <w:spacing w:after="0"/>
        <w:ind w:firstLine="851"/>
        <w:jc w:val="both"/>
        <w:rPr>
          <w:sz w:val="28"/>
          <w:szCs w:val="28"/>
        </w:rPr>
      </w:pPr>
      <w:r w:rsidRPr="00F44CCD">
        <w:rPr>
          <w:sz w:val="28"/>
          <w:szCs w:val="28"/>
        </w:rPr>
        <w:t xml:space="preserve">В изобразительном искусстве и прикладном творчестве платформы </w:t>
      </w:r>
      <w:proofErr w:type="spellStart"/>
      <w:r w:rsidRPr="00F44CCD">
        <w:rPr>
          <w:sz w:val="28"/>
          <w:szCs w:val="28"/>
        </w:rPr>
        <w:t>Freepik</w:t>
      </w:r>
      <w:proofErr w:type="spellEnd"/>
      <w:r w:rsidRPr="00F44CCD">
        <w:rPr>
          <w:sz w:val="28"/>
          <w:szCs w:val="28"/>
        </w:rPr>
        <w:t xml:space="preserve">, </w:t>
      </w:r>
      <w:proofErr w:type="spellStart"/>
      <w:r w:rsidRPr="00F44CCD">
        <w:rPr>
          <w:sz w:val="28"/>
          <w:szCs w:val="28"/>
        </w:rPr>
        <w:t>Giga.Chat</w:t>
      </w:r>
      <w:proofErr w:type="spellEnd"/>
      <w:r w:rsidRPr="00F44CCD">
        <w:rPr>
          <w:sz w:val="28"/>
          <w:szCs w:val="28"/>
        </w:rPr>
        <w:t xml:space="preserve"> и </w:t>
      </w:r>
      <w:proofErr w:type="spellStart"/>
      <w:r w:rsidRPr="00F44CCD">
        <w:rPr>
          <w:sz w:val="28"/>
          <w:szCs w:val="28"/>
        </w:rPr>
        <w:t>Шедеврум</w:t>
      </w:r>
      <w:proofErr w:type="spellEnd"/>
      <w:r w:rsidRPr="00F44CCD">
        <w:rPr>
          <w:sz w:val="28"/>
          <w:szCs w:val="28"/>
        </w:rPr>
        <w:t xml:space="preserve"> помогают генерировать идеи для композиций, создавать эскизы костюмов или шаблоны для аппликаций.</w:t>
      </w:r>
    </w:p>
    <w:p w14:paraId="18F9B5E4" w14:textId="77777777" w:rsidR="00F44CCD" w:rsidRPr="00F44CCD" w:rsidRDefault="00F44CCD" w:rsidP="00F44CCD">
      <w:pPr>
        <w:spacing w:after="0"/>
        <w:ind w:firstLine="851"/>
        <w:jc w:val="both"/>
        <w:rPr>
          <w:sz w:val="28"/>
          <w:szCs w:val="28"/>
        </w:rPr>
      </w:pPr>
      <w:r w:rsidRPr="00F44CCD">
        <w:rPr>
          <w:sz w:val="28"/>
          <w:szCs w:val="28"/>
        </w:rPr>
        <w:lastRenderedPageBreak/>
        <w:t xml:space="preserve">В музыкальном образовании ИИ-сервисы </w:t>
      </w:r>
      <w:proofErr w:type="spellStart"/>
      <w:r w:rsidRPr="00F44CCD">
        <w:rPr>
          <w:sz w:val="28"/>
          <w:szCs w:val="28"/>
        </w:rPr>
        <w:t>Amper</w:t>
      </w:r>
      <w:proofErr w:type="spellEnd"/>
      <w:r w:rsidRPr="00F44CCD">
        <w:rPr>
          <w:sz w:val="28"/>
          <w:szCs w:val="28"/>
        </w:rPr>
        <w:t xml:space="preserve"> Music и </w:t>
      </w:r>
      <w:proofErr w:type="spellStart"/>
      <w:r w:rsidRPr="00F44CCD">
        <w:rPr>
          <w:sz w:val="28"/>
          <w:szCs w:val="28"/>
        </w:rPr>
        <w:t>Soundraw</w:t>
      </w:r>
      <w:proofErr w:type="spellEnd"/>
      <w:r w:rsidRPr="00F44CCD">
        <w:rPr>
          <w:sz w:val="28"/>
          <w:szCs w:val="28"/>
        </w:rPr>
        <w:t xml:space="preserve"> позволяют создавать фоновую музыку для занятий, развивая у обучающихся чувство стиля и композиционного мышления.</w:t>
      </w:r>
    </w:p>
    <w:p w14:paraId="3EC3BBDA" w14:textId="77777777" w:rsidR="00F44CCD" w:rsidRPr="00F44CCD" w:rsidRDefault="00F44CCD" w:rsidP="00F44CCD">
      <w:pPr>
        <w:spacing w:after="0"/>
        <w:ind w:firstLine="851"/>
        <w:jc w:val="both"/>
        <w:rPr>
          <w:sz w:val="28"/>
          <w:szCs w:val="28"/>
        </w:rPr>
      </w:pPr>
      <w:r w:rsidRPr="00F44CCD">
        <w:rPr>
          <w:sz w:val="28"/>
          <w:szCs w:val="28"/>
        </w:rPr>
        <w:t xml:space="preserve">В физической подготовке приложения </w:t>
      </w:r>
      <w:proofErr w:type="spellStart"/>
      <w:r w:rsidRPr="00F44CCD">
        <w:rPr>
          <w:sz w:val="28"/>
          <w:szCs w:val="28"/>
        </w:rPr>
        <w:t>Zwift</w:t>
      </w:r>
      <w:proofErr w:type="spellEnd"/>
      <w:r w:rsidRPr="00F44CCD">
        <w:rPr>
          <w:sz w:val="28"/>
          <w:szCs w:val="28"/>
        </w:rPr>
        <w:t xml:space="preserve"> и AI-тренеры предлагают персонализированные комплексы упражнений, отслеживают динамику и мотивируют к регулярным занятиям.</w:t>
      </w:r>
    </w:p>
    <w:p w14:paraId="760A73BB" w14:textId="77777777" w:rsidR="00F44CCD" w:rsidRPr="00F44CCD" w:rsidRDefault="00F44CCD" w:rsidP="00F44CCD">
      <w:pPr>
        <w:spacing w:after="0"/>
        <w:ind w:firstLine="851"/>
        <w:jc w:val="both"/>
        <w:rPr>
          <w:sz w:val="28"/>
          <w:szCs w:val="28"/>
        </w:rPr>
      </w:pPr>
      <w:r w:rsidRPr="00F44CCD">
        <w:rPr>
          <w:sz w:val="28"/>
          <w:szCs w:val="28"/>
        </w:rPr>
        <w:t xml:space="preserve">В программировании платформы </w:t>
      </w:r>
      <w:proofErr w:type="spellStart"/>
      <w:r w:rsidRPr="00F44CCD">
        <w:rPr>
          <w:sz w:val="28"/>
          <w:szCs w:val="28"/>
        </w:rPr>
        <w:t>Scratch</w:t>
      </w:r>
      <w:proofErr w:type="spellEnd"/>
      <w:r w:rsidRPr="00F44CCD">
        <w:rPr>
          <w:sz w:val="28"/>
          <w:szCs w:val="28"/>
        </w:rPr>
        <w:t xml:space="preserve"> и Code.org уже интегрируют ИИ-подсказки, помогая юным кодерам быстрее находить решения и экспериментировать.</w:t>
      </w:r>
    </w:p>
    <w:p w14:paraId="0A06CF76" w14:textId="77777777" w:rsidR="00F44CCD" w:rsidRPr="00F44CCD" w:rsidRDefault="00F44CCD" w:rsidP="00F44CCD">
      <w:pPr>
        <w:spacing w:after="0"/>
        <w:ind w:firstLine="851"/>
        <w:jc w:val="both"/>
        <w:rPr>
          <w:sz w:val="28"/>
          <w:szCs w:val="28"/>
        </w:rPr>
      </w:pPr>
      <w:r w:rsidRPr="00F44CCD">
        <w:rPr>
          <w:sz w:val="28"/>
          <w:szCs w:val="28"/>
        </w:rPr>
        <w:t>В изучении иностранных языков даже простой запрос в чат-ИИ (например, «сыграй роль носителя английского языка и помоги мне потренировать диалог в ресторане») превращается в эффективную языковую практику.</w:t>
      </w:r>
    </w:p>
    <w:p w14:paraId="4A5469B6" w14:textId="77777777" w:rsidR="00F44CCD" w:rsidRDefault="00F44CCD" w:rsidP="00F44CCD">
      <w:pPr>
        <w:spacing w:after="0"/>
        <w:ind w:firstLine="851"/>
        <w:jc w:val="both"/>
        <w:rPr>
          <w:sz w:val="28"/>
          <w:szCs w:val="28"/>
        </w:rPr>
      </w:pPr>
    </w:p>
    <w:p w14:paraId="4251A587" w14:textId="623E825C" w:rsidR="00F44CCD" w:rsidRPr="00F44CCD" w:rsidRDefault="00F44CCD" w:rsidP="00F44CCD">
      <w:pPr>
        <w:spacing w:after="0"/>
        <w:ind w:firstLine="851"/>
        <w:jc w:val="both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anchor distT="0" distB="0" distL="114300" distR="114300" simplePos="0" relativeHeight="251662336" behindDoc="1" locked="0" layoutInCell="1" allowOverlap="1" wp14:anchorId="0D3076E9" wp14:editId="131BE641">
            <wp:simplePos x="0" y="0"/>
            <wp:positionH relativeFrom="margin">
              <wp:align>right</wp:align>
            </wp:positionH>
            <wp:positionV relativeFrom="paragraph">
              <wp:posOffset>8550</wp:posOffset>
            </wp:positionV>
            <wp:extent cx="2775585" cy="2778125"/>
            <wp:effectExtent l="0" t="0" r="5715" b="3175"/>
            <wp:wrapTight wrapText="bothSides">
              <wp:wrapPolygon edited="0">
                <wp:start x="0" y="0"/>
                <wp:lineTo x="0" y="21477"/>
                <wp:lineTo x="21496" y="21477"/>
                <wp:lineTo x="21496" y="0"/>
                <wp:lineTo x="0" y="0"/>
              </wp:wrapPolygon>
            </wp:wrapTight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5585" cy="277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44CCD">
        <w:rPr>
          <w:b/>
          <w:bCs/>
          <w:sz w:val="28"/>
          <w:szCs w:val="28"/>
        </w:rPr>
        <w:t>Заключение: шаг навстречу будущему — сегодня</w:t>
      </w:r>
    </w:p>
    <w:p w14:paraId="53361F5A" w14:textId="1A9162E9" w:rsidR="00F44CCD" w:rsidRPr="00F44CCD" w:rsidRDefault="00F44CCD" w:rsidP="00F44CCD">
      <w:pPr>
        <w:spacing w:after="0"/>
        <w:ind w:firstLine="851"/>
        <w:jc w:val="both"/>
        <w:rPr>
          <w:sz w:val="28"/>
          <w:szCs w:val="28"/>
        </w:rPr>
      </w:pPr>
      <w:r w:rsidRPr="00F44CCD">
        <w:rPr>
          <w:sz w:val="28"/>
          <w:szCs w:val="28"/>
        </w:rPr>
        <w:t>Искусственный интеллект — это не фантастика, а реальный педагогический ресурс, доступный каждому. Он не отменяет профессионализм, эмпатию и творческое чутьё педагога, но многократно усиливает их. Начните с малого: создайте одну викторину, сгенерируйте музыку к мини-постановке, попробуйте автоматизировать отчёт. Уверена, как только вы почувствуете, насколько ИИ освобождает пространство для настоящей педагогики — вы уже не захотите работать иначе.</w:t>
      </w:r>
    </w:p>
    <w:p w14:paraId="5E5D921D" w14:textId="027311A2" w:rsidR="00F44CCD" w:rsidRPr="00F44CCD" w:rsidRDefault="00F44CCD" w:rsidP="00F44CCD">
      <w:pPr>
        <w:spacing w:after="0"/>
        <w:ind w:firstLine="851"/>
        <w:jc w:val="both"/>
        <w:rPr>
          <w:sz w:val="28"/>
          <w:szCs w:val="28"/>
        </w:rPr>
      </w:pPr>
    </w:p>
    <w:p w14:paraId="20C78292" w14:textId="6B16BC31" w:rsidR="00684CD9" w:rsidRPr="00885264" w:rsidRDefault="00F44CCD" w:rsidP="00F44CCD">
      <w:pPr>
        <w:spacing w:after="0"/>
        <w:ind w:firstLine="851"/>
        <w:jc w:val="both"/>
        <w:rPr>
          <w:sz w:val="28"/>
          <w:szCs w:val="28"/>
        </w:rPr>
      </w:pPr>
      <w:r w:rsidRPr="00F44CCD">
        <w:rPr>
          <w:sz w:val="28"/>
          <w:szCs w:val="28"/>
        </w:rPr>
        <w:t>Дополнительное образование — это пространство вдохновения, экспериментов и роста. И пусть технологии помогают нам делать его ещё ярче, глубже и ближе к каждому ребёнку.</w:t>
      </w:r>
    </w:p>
    <w:sectPr w:rsidR="00684CD9" w:rsidRPr="00885264" w:rsidSect="00885264">
      <w:pgSz w:w="11906" w:h="16838"/>
      <w:pgMar w:top="1134" w:right="566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1E2A"/>
    <w:rsid w:val="00066D56"/>
    <w:rsid w:val="00117F8B"/>
    <w:rsid w:val="001245F4"/>
    <w:rsid w:val="001D11F5"/>
    <w:rsid w:val="0044047A"/>
    <w:rsid w:val="004A5712"/>
    <w:rsid w:val="004D5346"/>
    <w:rsid w:val="00684CD9"/>
    <w:rsid w:val="006C0A61"/>
    <w:rsid w:val="007F5A26"/>
    <w:rsid w:val="00885264"/>
    <w:rsid w:val="00D121E0"/>
    <w:rsid w:val="00D55CF2"/>
    <w:rsid w:val="00E81E2A"/>
    <w:rsid w:val="00F44CCD"/>
    <w:rsid w:val="00FB1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1913FE"/>
  <w15:chartTrackingRefBased/>
  <w15:docId w15:val="{3E2BE42D-F062-4785-9BFE-A1C2B4E73B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2.wdp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hdphoto" Target="media/hdphoto1.wdp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5.png"/><Relationship Id="rId4" Type="http://schemas.openxmlformats.org/officeDocument/2006/relationships/image" Target="media/image1.png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4</Pages>
  <Words>1038</Words>
  <Characters>5921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Ярыгина</dc:creator>
  <cp:keywords/>
  <dc:description/>
  <cp:lastModifiedBy>Анна</cp:lastModifiedBy>
  <cp:revision>4</cp:revision>
  <dcterms:created xsi:type="dcterms:W3CDTF">2025-11-09T10:20:00Z</dcterms:created>
  <dcterms:modified xsi:type="dcterms:W3CDTF">2025-12-09T11:45:00Z</dcterms:modified>
</cp:coreProperties>
</file>