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C2" w:rsidRDefault="007B12C2" w:rsidP="007B12C2">
      <w:pPr>
        <w:textAlignment w:val="baseline"/>
        <w:rPr>
          <w:rFonts w:ascii="Segoe UI" w:hAnsi="Segoe UI" w:cs="Segoe UI"/>
          <w:sz w:val="14"/>
          <w:szCs w:val="14"/>
        </w:rPr>
      </w:pPr>
    </w:p>
    <w:p w:rsidR="00D449AC" w:rsidRDefault="007B12C2" w:rsidP="00D449AC">
      <w:pPr>
        <w:autoSpaceDN w:val="0"/>
        <w:ind w:right="-143"/>
        <w:textAlignment w:val="baseline"/>
        <w:rPr>
          <w:sz w:val="28"/>
          <w:szCs w:val="28"/>
        </w:rPr>
      </w:pPr>
      <w:r w:rsidRPr="00D449AC">
        <w:rPr>
          <w:sz w:val="28"/>
          <w:szCs w:val="28"/>
        </w:rPr>
        <w:t>ОБОРУДОВАНИЕ</w:t>
      </w:r>
      <w:r w:rsidRPr="002701FD">
        <w:rPr>
          <w:sz w:val="28"/>
          <w:szCs w:val="28"/>
          <w:lang w:val="en-US"/>
        </w:rPr>
        <w:t> </w:t>
      </w:r>
      <w:r w:rsidRPr="00D449AC">
        <w:rPr>
          <w:sz w:val="28"/>
          <w:szCs w:val="28"/>
        </w:rPr>
        <w:t>КАБИНЕТА</w:t>
      </w:r>
      <w:r w:rsidRPr="002701FD">
        <w:rPr>
          <w:sz w:val="28"/>
          <w:szCs w:val="28"/>
        </w:rPr>
        <w:t> </w:t>
      </w:r>
      <w:r w:rsidR="00D449AC">
        <w:rPr>
          <w:sz w:val="28"/>
          <w:szCs w:val="28"/>
        </w:rPr>
        <w:t xml:space="preserve"> № 3  авиамодельная секция </w:t>
      </w:r>
    </w:p>
    <w:p w:rsidR="007B12C2" w:rsidRPr="002701FD" w:rsidRDefault="00D449AC" w:rsidP="00D449AC">
      <w:pPr>
        <w:autoSpaceDN w:val="0"/>
        <w:ind w:right="-143"/>
        <w:textAlignment w:val="baseline"/>
        <w:rPr>
          <w:sz w:val="28"/>
          <w:szCs w:val="28"/>
        </w:rPr>
      </w:pPr>
      <w:r>
        <w:rPr>
          <w:sz w:val="28"/>
          <w:szCs w:val="28"/>
        </w:rPr>
        <w:t>клуб «Корчагинец»</w:t>
      </w:r>
    </w:p>
    <w:p w:rsidR="007B12C2" w:rsidRPr="002701FD" w:rsidRDefault="007B12C2" w:rsidP="007B12C2">
      <w:pPr>
        <w:textAlignment w:val="baseline"/>
        <w:rPr>
          <w:rFonts w:ascii="Segoe UI" w:hAnsi="Segoe UI" w:cs="Segoe UI"/>
          <w:b/>
          <w:bCs/>
          <w:sz w:val="28"/>
          <w:szCs w:val="28"/>
        </w:rPr>
      </w:pPr>
      <w:proofErr w:type="spellStart"/>
      <w:r w:rsidRPr="002701FD">
        <w:rPr>
          <w:sz w:val="28"/>
          <w:szCs w:val="28"/>
          <w:lang w:val="en-US"/>
        </w:rPr>
        <w:t>Мебель</w:t>
      </w:r>
      <w:proofErr w:type="spellEnd"/>
      <w:r w:rsidRPr="002701FD">
        <w:rPr>
          <w:b/>
          <w:bCs/>
          <w:sz w:val="28"/>
          <w:szCs w:val="28"/>
        </w:rPr>
        <w:t> </w:t>
      </w:r>
    </w:p>
    <w:tbl>
      <w:tblPr>
        <w:tblW w:w="5633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1"/>
        <w:gridCol w:w="956"/>
      </w:tblGrid>
      <w:tr w:rsidR="007B12C2" w:rsidRPr="002701FD" w:rsidTr="00515933">
        <w:trPr>
          <w:trHeight w:val="1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15" w:lineRule="atLeast"/>
              <w:ind w:firstLine="23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  <w:lang w:val="en-US"/>
              </w:rPr>
              <w:t>№ 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2701FD">
              <w:rPr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2701FD">
              <w:rPr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2701FD">
              <w:rPr>
                <w:sz w:val="28"/>
                <w:szCs w:val="28"/>
                <w:lang w:val="en-US"/>
              </w:rPr>
              <w:t>Кол-во</w:t>
            </w:r>
            <w:proofErr w:type="spellEnd"/>
            <w:r w:rsidRPr="002701FD">
              <w:rPr>
                <w:sz w:val="28"/>
                <w:szCs w:val="28"/>
              </w:rPr>
              <w:t> </w:t>
            </w:r>
          </w:p>
        </w:tc>
      </w:tr>
      <w:tr w:rsidR="007B12C2" w:rsidRPr="002701FD" w:rsidTr="00515933">
        <w:trPr>
          <w:trHeight w:val="21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1</w:t>
            </w:r>
          </w:p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2701FD">
              <w:rPr>
                <w:sz w:val="28"/>
                <w:szCs w:val="28"/>
                <w:lang w:val="en-US"/>
              </w:rPr>
              <w:t>Стол</w:t>
            </w:r>
            <w:proofErr w:type="spellEnd"/>
            <w:r w:rsidRPr="002701FD">
              <w:rPr>
                <w:sz w:val="28"/>
                <w:szCs w:val="28"/>
                <w:lang w:val="en-US"/>
              </w:rPr>
              <w:t> - </w:t>
            </w:r>
            <w:proofErr w:type="spellStart"/>
            <w:r w:rsidRPr="002701FD">
              <w:rPr>
                <w:sz w:val="28"/>
                <w:szCs w:val="28"/>
                <w:lang w:val="en-US"/>
              </w:rPr>
              <w:t>верстак</w:t>
            </w:r>
            <w:proofErr w:type="spellEnd"/>
            <w:r w:rsidRPr="002701FD">
              <w:rPr>
                <w:sz w:val="28"/>
                <w:szCs w:val="28"/>
              </w:rPr>
              <w:t> </w:t>
            </w:r>
          </w:p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proofErr w:type="spellStart"/>
            <w:r w:rsidRPr="002701FD">
              <w:rPr>
                <w:sz w:val="28"/>
                <w:szCs w:val="28"/>
                <w:lang w:val="en-US"/>
              </w:rPr>
              <w:t>Стол</w:t>
            </w:r>
            <w:proofErr w:type="spellEnd"/>
            <w:r w:rsidRPr="002701FD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2701FD">
              <w:rPr>
                <w:sz w:val="28"/>
                <w:szCs w:val="28"/>
                <w:lang w:val="en-US"/>
              </w:rPr>
              <w:t>преподавателя</w:t>
            </w:r>
            <w:proofErr w:type="spellEnd"/>
            <w:r w:rsidRPr="002701FD">
              <w:rPr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  <w:lang w:val="en-US"/>
              </w:rPr>
              <w:t>10</w:t>
            </w:r>
            <w:r w:rsidRPr="002701FD">
              <w:rPr>
                <w:sz w:val="28"/>
                <w:szCs w:val="28"/>
              </w:rPr>
              <w:t> </w:t>
            </w:r>
          </w:p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  <w:lang w:val="en-US"/>
              </w:rPr>
              <w:t>1</w:t>
            </w:r>
            <w:r w:rsidRPr="002701FD">
              <w:rPr>
                <w:sz w:val="28"/>
                <w:szCs w:val="28"/>
              </w:rPr>
              <w:t> </w:t>
            </w:r>
          </w:p>
        </w:tc>
      </w:tr>
      <w:tr w:rsidR="007B12C2" w:rsidRPr="002701FD" w:rsidTr="00515933">
        <w:trPr>
          <w:trHeight w:val="21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3</w:t>
            </w:r>
          </w:p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4</w:t>
            </w:r>
          </w:p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2701FD">
              <w:rPr>
                <w:sz w:val="28"/>
                <w:szCs w:val="28"/>
                <w:lang w:val="en-US"/>
              </w:rPr>
              <w:t>Стулья</w:t>
            </w:r>
            <w:proofErr w:type="spellEnd"/>
            <w:r w:rsidRPr="002701FD">
              <w:rPr>
                <w:sz w:val="28"/>
                <w:szCs w:val="28"/>
              </w:rPr>
              <w:t>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2701FD">
              <w:rPr>
                <w:sz w:val="28"/>
                <w:szCs w:val="28"/>
                <w:lang w:val="en-US"/>
              </w:rPr>
              <w:t>Шкафы</w:t>
            </w:r>
            <w:proofErr w:type="spellEnd"/>
            <w:r w:rsidRPr="002701FD">
              <w:rPr>
                <w:sz w:val="28"/>
                <w:szCs w:val="28"/>
              </w:rPr>
              <w:t>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2701FD">
              <w:rPr>
                <w:sz w:val="28"/>
                <w:szCs w:val="28"/>
                <w:lang w:val="en-US"/>
              </w:rPr>
              <w:t>Полки</w:t>
            </w:r>
            <w:proofErr w:type="spellEnd"/>
            <w:r w:rsidRPr="002701FD">
              <w:rPr>
                <w:sz w:val="28"/>
                <w:szCs w:val="28"/>
                <w:lang w:val="en-US"/>
              </w:rPr>
              <w:t> </w:t>
            </w:r>
            <w:r w:rsidRPr="002701FD">
              <w:rPr>
                <w:sz w:val="28"/>
                <w:szCs w:val="28"/>
              </w:rPr>
              <w:t> 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  <w:lang w:val="en-US"/>
              </w:rPr>
              <w:t>16</w:t>
            </w:r>
            <w:r w:rsidRPr="002701FD">
              <w:rPr>
                <w:sz w:val="28"/>
                <w:szCs w:val="28"/>
              </w:rPr>
              <w:t>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  <w:lang w:val="en-US"/>
              </w:rPr>
              <w:t>3</w:t>
            </w:r>
            <w:r w:rsidRPr="002701FD">
              <w:rPr>
                <w:sz w:val="28"/>
                <w:szCs w:val="28"/>
              </w:rPr>
              <w:t> </w:t>
            </w:r>
          </w:p>
          <w:p w:rsidR="007B12C2" w:rsidRPr="002701FD" w:rsidRDefault="007B12C2" w:rsidP="00515933">
            <w:pPr>
              <w:autoSpaceDN w:val="0"/>
              <w:spacing w:line="219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  <w:lang w:val="en-US"/>
              </w:rPr>
              <w:t>6</w:t>
            </w:r>
            <w:r w:rsidRPr="002701FD">
              <w:rPr>
                <w:sz w:val="28"/>
                <w:szCs w:val="28"/>
              </w:rPr>
              <w:t> </w:t>
            </w:r>
          </w:p>
        </w:tc>
      </w:tr>
    </w:tbl>
    <w:p w:rsidR="007B12C2" w:rsidRDefault="007B12C2" w:rsidP="007B12C2">
      <w:pPr>
        <w:textAlignment w:val="baseline"/>
        <w:rPr>
          <w:sz w:val="28"/>
          <w:szCs w:val="28"/>
        </w:rPr>
      </w:pPr>
    </w:p>
    <w:p w:rsidR="007B12C2" w:rsidRPr="002701FD" w:rsidRDefault="007B12C2" w:rsidP="007B12C2">
      <w:pPr>
        <w:textAlignment w:val="baseline"/>
        <w:rPr>
          <w:rFonts w:ascii="Segoe UI" w:hAnsi="Segoe UI" w:cs="Segoe UI"/>
          <w:sz w:val="28"/>
          <w:szCs w:val="28"/>
        </w:rPr>
      </w:pPr>
      <w:r w:rsidRPr="002701FD">
        <w:rPr>
          <w:sz w:val="28"/>
          <w:szCs w:val="28"/>
        </w:rPr>
        <w:t>Перечень технических средств обучения (специального оборудования) </w:t>
      </w:r>
    </w:p>
    <w:tbl>
      <w:tblPr>
        <w:tblW w:w="9460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089"/>
        <w:gridCol w:w="955"/>
      </w:tblGrid>
      <w:tr w:rsidR="007B12C2" w:rsidRPr="002701FD" w:rsidTr="00515933">
        <w:trPr>
          <w:trHeight w:val="21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19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   </w:t>
            </w:r>
          </w:p>
        </w:tc>
        <w:tc>
          <w:tcPr>
            <w:tcW w:w="8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19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19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Кол-во </w:t>
            </w:r>
          </w:p>
        </w:tc>
      </w:tr>
      <w:tr w:rsidR="007B12C2" w:rsidRPr="002701FD" w:rsidTr="00515933">
        <w:trPr>
          <w:trHeight w:val="20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Токарный ста</w:t>
            </w:r>
            <w:r w:rsidRPr="002701FD">
              <w:rPr>
                <w:sz w:val="28"/>
                <w:szCs w:val="28"/>
              </w:rPr>
              <w:t>нок ТВ-6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Сверлильный станок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proofErr w:type="gramStart"/>
            <w:r w:rsidRPr="002701FD">
              <w:rPr>
                <w:sz w:val="28"/>
                <w:szCs w:val="28"/>
              </w:rPr>
              <w:t>Заточной</w:t>
            </w:r>
            <w:proofErr w:type="gramEnd"/>
            <w:r w:rsidRPr="002701FD">
              <w:rPr>
                <w:sz w:val="28"/>
                <w:szCs w:val="28"/>
              </w:rPr>
              <w:t xml:space="preserve"> станок 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Пила “Умелые руки”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</w:tc>
      </w:tr>
      <w:tr w:rsidR="007B12C2" w:rsidRPr="002701FD" w:rsidTr="00515933">
        <w:trPr>
          <w:trHeight w:val="513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7B12C2" w:rsidRPr="002701FD" w:rsidRDefault="007B12C2" w:rsidP="007B12C2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Тисы настольные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Вытяжная венти</w:t>
            </w:r>
            <w:r w:rsidRPr="002701FD">
              <w:rPr>
                <w:sz w:val="28"/>
                <w:szCs w:val="28"/>
              </w:rPr>
              <w:t>ляция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Лампа </w:t>
            </w:r>
            <w:proofErr w:type="spellStart"/>
            <w:r w:rsidRPr="002701FD">
              <w:rPr>
                <w:sz w:val="28"/>
                <w:szCs w:val="28"/>
              </w:rPr>
              <w:t>пристаночная</w:t>
            </w:r>
            <w:proofErr w:type="spellEnd"/>
            <w:r w:rsidRPr="002701FD">
              <w:rPr>
                <w:sz w:val="28"/>
                <w:szCs w:val="28"/>
              </w:rPr>
              <w:t>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Паяльник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Светильник потолочный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Лобзик ручной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Ножовка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Ножовка по металлу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Ножницы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Рубанок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Пассатижи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Отвертка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Молоток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Напильник </w:t>
            </w:r>
          </w:p>
          <w:p w:rsidR="007B12C2" w:rsidRPr="002701FD" w:rsidRDefault="007B12C2" w:rsidP="00515933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Линейка металлическая метровая </w:t>
            </w:r>
          </w:p>
          <w:p w:rsidR="007B12C2" w:rsidRPr="002701FD" w:rsidRDefault="007B12C2" w:rsidP="007B12C2">
            <w:pPr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Нож канцелярский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3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2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10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10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10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10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4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4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4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4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15</w:t>
            </w:r>
          </w:p>
          <w:p w:rsidR="007B12C2" w:rsidRPr="002701FD" w:rsidRDefault="007B12C2" w:rsidP="005159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</w:t>
            </w:r>
          </w:p>
          <w:p w:rsidR="007B12C2" w:rsidRPr="002701FD" w:rsidRDefault="007B12C2" w:rsidP="007B12C2">
            <w:pPr>
              <w:autoSpaceDN w:val="0"/>
              <w:spacing w:line="207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10</w:t>
            </w:r>
          </w:p>
        </w:tc>
      </w:tr>
    </w:tbl>
    <w:p w:rsidR="007B12C2" w:rsidRDefault="007B12C2" w:rsidP="007B12C2">
      <w:pPr>
        <w:jc w:val="both"/>
        <w:textAlignment w:val="baseline"/>
        <w:rPr>
          <w:sz w:val="28"/>
          <w:szCs w:val="28"/>
        </w:rPr>
      </w:pPr>
    </w:p>
    <w:p w:rsidR="007B12C2" w:rsidRPr="002701FD" w:rsidRDefault="007B12C2" w:rsidP="007B12C2">
      <w:p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701FD">
        <w:rPr>
          <w:sz w:val="28"/>
          <w:szCs w:val="28"/>
        </w:rPr>
        <w:t>Учебная литература для учащихся </w:t>
      </w:r>
    </w:p>
    <w:tbl>
      <w:tblPr>
        <w:tblW w:w="8871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774"/>
        <w:gridCol w:w="4885"/>
        <w:gridCol w:w="1740"/>
      </w:tblGrid>
      <w:tr w:rsidR="007B12C2" w:rsidRPr="002701FD" w:rsidTr="00515933">
        <w:trPr>
          <w:trHeight w:val="16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№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Автор </w:t>
            </w:r>
          </w:p>
        </w:tc>
        <w:tc>
          <w:tcPr>
            <w:tcW w:w="4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Название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Кол-во </w:t>
            </w:r>
          </w:p>
        </w:tc>
      </w:tr>
      <w:tr w:rsidR="007B12C2" w:rsidRPr="002701FD" w:rsidTr="00515933">
        <w:trPr>
          <w:trHeight w:val="207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</w:t>
            </w:r>
            <w:proofErr w:type="spellStart"/>
            <w:r w:rsidRPr="002701FD">
              <w:rPr>
                <w:color w:val="000000"/>
                <w:sz w:val="28"/>
                <w:szCs w:val="28"/>
              </w:rPr>
              <w:t>Турьян</w:t>
            </w:r>
            <w:proofErr w:type="spellEnd"/>
            <w:proofErr w:type="gramStart"/>
            <w:r w:rsidRPr="002701FD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</w:t>
            </w:r>
            <w:r w:rsidRPr="002701FD">
              <w:rPr>
                <w:color w:val="000000"/>
                <w:sz w:val="28"/>
                <w:szCs w:val="28"/>
              </w:rPr>
              <w:t xml:space="preserve"> Простейшие авиационные модели. - М.: ДОСААФ СССР, 1982г.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8"/>
                <w:szCs w:val="28"/>
              </w:rPr>
            </w:pPr>
            <w:r w:rsidRPr="002701FD">
              <w:rPr>
                <w:sz w:val="28"/>
                <w:szCs w:val="28"/>
              </w:rPr>
              <w:t> 1</w:t>
            </w:r>
          </w:p>
        </w:tc>
      </w:tr>
    </w:tbl>
    <w:p w:rsidR="00D449AC" w:rsidRDefault="00D449AC" w:rsidP="007B12C2">
      <w:pPr>
        <w:textAlignment w:val="baseline"/>
        <w:rPr>
          <w:sz w:val="26"/>
          <w:szCs w:val="26"/>
        </w:rPr>
      </w:pPr>
    </w:p>
    <w:p w:rsidR="007B12C2" w:rsidRPr="002701FD" w:rsidRDefault="007B12C2" w:rsidP="007B12C2">
      <w:pPr>
        <w:textAlignment w:val="baseline"/>
        <w:rPr>
          <w:rFonts w:ascii="Segoe UI" w:hAnsi="Segoe UI" w:cs="Segoe UI"/>
          <w:sz w:val="26"/>
          <w:szCs w:val="26"/>
        </w:rPr>
      </w:pPr>
      <w:r w:rsidRPr="002701FD">
        <w:rPr>
          <w:sz w:val="26"/>
          <w:szCs w:val="26"/>
        </w:rPr>
        <w:t> Видео, аудиоматериалы. Электронные ресурсы </w:t>
      </w:r>
    </w:p>
    <w:tbl>
      <w:tblPr>
        <w:tblW w:w="8971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6636"/>
        <w:gridCol w:w="1840"/>
      </w:tblGrid>
      <w:tr w:rsidR="007B12C2" w:rsidRPr="002701FD" w:rsidTr="00515933">
        <w:trPr>
          <w:trHeight w:val="16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№ </w:t>
            </w:r>
          </w:p>
        </w:tc>
        <w:tc>
          <w:tcPr>
            <w:tcW w:w="6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Название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61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Кол-во </w:t>
            </w:r>
          </w:p>
        </w:tc>
      </w:tr>
      <w:tr w:rsidR="007B12C2" w:rsidRPr="002701FD" w:rsidTr="00515933">
        <w:trPr>
          <w:trHeight w:val="92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 1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Дополнительное образование </w:t>
            </w:r>
            <w:proofErr w:type="spellStart"/>
            <w:r w:rsidRPr="002701FD">
              <w:rPr>
                <w:sz w:val="26"/>
                <w:szCs w:val="26"/>
              </w:rPr>
              <w:t>http</w:t>
            </w:r>
            <w:proofErr w:type="spellEnd"/>
            <w:r w:rsidRPr="002701FD">
              <w:rPr>
                <w:sz w:val="26"/>
                <w:szCs w:val="26"/>
              </w:rPr>
              <w:t>//</w:t>
            </w:r>
            <w:proofErr w:type="spellStart"/>
            <w:r w:rsidRPr="002701FD">
              <w:rPr>
                <w:sz w:val="26"/>
                <w:szCs w:val="26"/>
              </w:rPr>
              <w:t>dopebu.r</w:t>
            </w:r>
            <w:proofErr w:type="spellEnd"/>
            <w:r w:rsidRPr="002701FD">
              <w:rPr>
                <w:sz w:val="26"/>
                <w:szCs w:val="26"/>
                <w:lang w:val="en-US"/>
              </w:rPr>
              <w:t>u</w:t>
            </w:r>
            <w:r w:rsidRPr="002701FD">
              <w:rPr>
                <w:sz w:val="26"/>
                <w:szCs w:val="2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92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1 </w:t>
            </w:r>
          </w:p>
        </w:tc>
      </w:tr>
    </w:tbl>
    <w:p w:rsidR="00D449AC" w:rsidRDefault="00D449AC" w:rsidP="007B12C2">
      <w:pPr>
        <w:jc w:val="both"/>
        <w:textAlignment w:val="baseline"/>
        <w:rPr>
          <w:sz w:val="26"/>
          <w:szCs w:val="26"/>
        </w:rPr>
      </w:pPr>
    </w:p>
    <w:p w:rsidR="007B12C2" w:rsidRPr="002701FD" w:rsidRDefault="007B12C2" w:rsidP="007B12C2">
      <w:pPr>
        <w:jc w:val="both"/>
        <w:textAlignment w:val="baseline"/>
        <w:rPr>
          <w:rFonts w:ascii="Segoe UI" w:hAnsi="Segoe UI" w:cs="Segoe UI"/>
          <w:sz w:val="26"/>
          <w:szCs w:val="26"/>
        </w:rPr>
      </w:pPr>
      <w:proofErr w:type="gramStart"/>
      <w:r w:rsidRPr="002701FD">
        <w:rPr>
          <w:sz w:val="26"/>
          <w:szCs w:val="26"/>
        </w:rPr>
        <w:lastRenderedPageBreak/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 </w:t>
      </w:r>
      <w:proofErr w:type="gramEnd"/>
    </w:p>
    <w:tbl>
      <w:tblPr>
        <w:tblW w:w="9137" w:type="dxa"/>
        <w:tblInd w:w="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298"/>
        <w:gridCol w:w="1275"/>
      </w:tblGrid>
      <w:tr w:rsidR="007B12C2" w:rsidRPr="002701FD" w:rsidTr="00515933">
        <w:trPr>
          <w:trHeight w:val="1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5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№ </w:t>
            </w:r>
          </w:p>
        </w:tc>
        <w:tc>
          <w:tcPr>
            <w:tcW w:w="7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5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Название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15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Кол-во </w:t>
            </w:r>
          </w:p>
        </w:tc>
      </w:tr>
      <w:tr w:rsidR="007B12C2" w:rsidRPr="002701FD" w:rsidTr="00515933">
        <w:trPr>
          <w:trHeight w:val="207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 1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2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3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 xml:space="preserve">Чертежи: Кордовых авиамоделей классов Ф-2-В, Ф-2-Д, Радиоуправляемых моделей Ф-3-Д, </w:t>
            </w:r>
          </w:p>
          <w:p w:rsidR="007B12C2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Шаблоны простейших летающих моделей</w:t>
            </w:r>
            <w:proofErr w:type="gramStart"/>
            <w:r w:rsidRPr="002701FD">
              <w:rPr>
                <w:sz w:val="26"/>
                <w:szCs w:val="26"/>
              </w:rPr>
              <w:t xml:space="preserve"> .</w:t>
            </w:r>
            <w:proofErr w:type="gramEnd"/>
            <w:r w:rsidRPr="002701FD">
              <w:rPr>
                <w:sz w:val="26"/>
                <w:szCs w:val="26"/>
              </w:rPr>
              <w:t xml:space="preserve"> 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Схемы управления моделью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30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</w:p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20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3</w:t>
            </w:r>
          </w:p>
        </w:tc>
      </w:tr>
      <w:tr w:rsidR="007B12C2" w:rsidRPr="002701FD" w:rsidTr="00515933">
        <w:trPr>
          <w:trHeight w:val="207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 4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5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 xml:space="preserve">Шаблоны простейших летательных аппаратов. 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Плакаты устройства микродвигателей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8</w:t>
            </w:r>
          </w:p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1</w:t>
            </w:r>
          </w:p>
        </w:tc>
      </w:tr>
    </w:tbl>
    <w:p w:rsidR="00D449AC" w:rsidRDefault="00D449AC" w:rsidP="007B12C2">
      <w:pPr>
        <w:jc w:val="both"/>
        <w:textAlignment w:val="baseline"/>
        <w:rPr>
          <w:sz w:val="26"/>
          <w:szCs w:val="26"/>
        </w:rPr>
      </w:pPr>
    </w:p>
    <w:p w:rsidR="007B12C2" w:rsidRPr="002701FD" w:rsidRDefault="007B12C2" w:rsidP="007B12C2">
      <w:pPr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2701FD">
        <w:rPr>
          <w:sz w:val="26"/>
          <w:szCs w:val="26"/>
        </w:rPr>
        <w:t> Выставочные стенды и другие материалы </w:t>
      </w:r>
    </w:p>
    <w:tbl>
      <w:tblPr>
        <w:tblW w:w="9257" w:type="dxa"/>
        <w:tblInd w:w="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635"/>
      </w:tblGrid>
      <w:tr w:rsidR="007B12C2" w:rsidRPr="002701FD" w:rsidTr="00515933">
        <w:trPr>
          <w:trHeight w:val="20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№ </w:t>
            </w:r>
          </w:p>
        </w:tc>
        <w:tc>
          <w:tcPr>
            <w:tcW w:w="8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Название </w:t>
            </w:r>
          </w:p>
        </w:tc>
      </w:tr>
      <w:tr w:rsidR="007B12C2" w:rsidRPr="002701FD" w:rsidTr="00515933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 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 </w:t>
            </w:r>
            <w:proofErr w:type="gramStart"/>
            <w:r w:rsidRPr="002701FD">
              <w:rPr>
                <w:sz w:val="26"/>
                <w:szCs w:val="26"/>
              </w:rPr>
              <w:t>Постоянная</w:t>
            </w:r>
            <w:proofErr w:type="gramEnd"/>
            <w:r w:rsidRPr="002701FD">
              <w:rPr>
                <w:sz w:val="26"/>
                <w:szCs w:val="26"/>
              </w:rPr>
              <w:t xml:space="preserve"> экспозиции авиационных моделей в количестве 20 штук оформление в выставочном зале</w:t>
            </w:r>
          </w:p>
        </w:tc>
      </w:tr>
      <w:tr w:rsidR="007B12C2" w:rsidRPr="002701FD" w:rsidTr="00515933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 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12C2" w:rsidRPr="002701FD" w:rsidRDefault="007B12C2" w:rsidP="00515933">
            <w:pPr>
              <w:autoSpaceDN w:val="0"/>
              <w:spacing w:line="207" w:lineRule="atLeast"/>
              <w:textAlignment w:val="baseline"/>
              <w:rPr>
                <w:sz w:val="26"/>
                <w:szCs w:val="26"/>
              </w:rPr>
            </w:pPr>
            <w:r w:rsidRPr="002701FD">
              <w:rPr>
                <w:sz w:val="26"/>
                <w:szCs w:val="26"/>
              </w:rPr>
              <w:t> </w:t>
            </w:r>
            <w:proofErr w:type="spellStart"/>
            <w:r w:rsidRPr="002701FD">
              <w:rPr>
                <w:sz w:val="26"/>
                <w:szCs w:val="26"/>
              </w:rPr>
              <w:t>Призентации</w:t>
            </w:r>
            <w:proofErr w:type="spellEnd"/>
            <w:r w:rsidRPr="002701FD">
              <w:rPr>
                <w:sz w:val="26"/>
                <w:szCs w:val="26"/>
              </w:rPr>
              <w:t xml:space="preserve"> творческих работ</w:t>
            </w:r>
            <w:proofErr w:type="gramStart"/>
            <w:r w:rsidRPr="002701FD">
              <w:rPr>
                <w:sz w:val="26"/>
                <w:szCs w:val="26"/>
              </w:rPr>
              <w:t xml:space="preserve"> ;</w:t>
            </w:r>
            <w:proofErr w:type="gramEnd"/>
            <w:r w:rsidRPr="002701FD">
              <w:rPr>
                <w:sz w:val="26"/>
                <w:szCs w:val="26"/>
              </w:rPr>
              <w:t xml:space="preserve"> кордовая модель «Воздушного боя» Радиоуправляемая модель самолета </w:t>
            </w:r>
            <w:proofErr w:type="spellStart"/>
            <w:r w:rsidRPr="002701FD">
              <w:rPr>
                <w:sz w:val="26"/>
                <w:szCs w:val="26"/>
              </w:rPr>
              <w:t>полукопии</w:t>
            </w:r>
            <w:proofErr w:type="spellEnd"/>
            <w:r w:rsidRPr="002701FD">
              <w:rPr>
                <w:sz w:val="26"/>
                <w:szCs w:val="26"/>
              </w:rPr>
              <w:t xml:space="preserve"> «</w:t>
            </w:r>
            <w:proofErr w:type="spellStart"/>
            <w:r w:rsidRPr="002701FD">
              <w:rPr>
                <w:sz w:val="26"/>
                <w:szCs w:val="26"/>
              </w:rPr>
              <w:t>Акромастер</w:t>
            </w:r>
            <w:proofErr w:type="spellEnd"/>
            <w:r w:rsidRPr="002701FD">
              <w:rPr>
                <w:sz w:val="26"/>
                <w:szCs w:val="26"/>
              </w:rPr>
              <w:t xml:space="preserve">» </w:t>
            </w:r>
          </w:p>
        </w:tc>
      </w:tr>
    </w:tbl>
    <w:p w:rsidR="007B12C2" w:rsidRPr="002701FD" w:rsidRDefault="007B12C2" w:rsidP="007B12C2">
      <w:pPr>
        <w:jc w:val="right"/>
        <w:textAlignment w:val="baseline"/>
        <w:rPr>
          <w:rFonts w:ascii="Segoe UI" w:hAnsi="Segoe UI" w:cs="Segoe UI"/>
          <w:sz w:val="26"/>
          <w:szCs w:val="26"/>
        </w:rPr>
      </w:pPr>
      <w:r w:rsidRPr="002701FD">
        <w:rPr>
          <w:sz w:val="26"/>
          <w:szCs w:val="26"/>
        </w:rPr>
        <w:t> </w:t>
      </w:r>
    </w:p>
    <w:p w:rsidR="007B12C2" w:rsidRDefault="007B12C2" w:rsidP="007B12C2">
      <w:pPr>
        <w:rPr>
          <w:color w:val="000000"/>
        </w:rPr>
      </w:pPr>
      <w:bookmarkStart w:id="0" w:name="_GoBack"/>
      <w:bookmarkEnd w:id="0"/>
    </w:p>
    <w:p w:rsidR="00D551BC" w:rsidRDefault="00D551BC"/>
    <w:sectPr w:rsidR="00D551BC" w:rsidSect="00D5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84F"/>
    <w:multiLevelType w:val="multilevel"/>
    <w:tmpl w:val="623AB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52B79"/>
    <w:multiLevelType w:val="multilevel"/>
    <w:tmpl w:val="12CE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B51EC"/>
    <w:multiLevelType w:val="multilevel"/>
    <w:tmpl w:val="01E64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C4328"/>
    <w:multiLevelType w:val="multilevel"/>
    <w:tmpl w:val="2A6CC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D0D7C"/>
    <w:multiLevelType w:val="multilevel"/>
    <w:tmpl w:val="FCB68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30B80"/>
    <w:multiLevelType w:val="multilevel"/>
    <w:tmpl w:val="02B8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64CE8"/>
    <w:multiLevelType w:val="multilevel"/>
    <w:tmpl w:val="5B740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C2"/>
    <w:rsid w:val="003B1752"/>
    <w:rsid w:val="004B6809"/>
    <w:rsid w:val="007B12C2"/>
    <w:rsid w:val="00D449AC"/>
    <w:rsid w:val="00D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B12C2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B12C2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3D0BD-C9E8-4437-BAE6-339BE273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2020-02-13T07:52:00Z</cp:lastPrinted>
  <dcterms:created xsi:type="dcterms:W3CDTF">2020-04-26T15:34:00Z</dcterms:created>
  <dcterms:modified xsi:type="dcterms:W3CDTF">2020-04-26T15:34:00Z</dcterms:modified>
</cp:coreProperties>
</file>